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173A76" w14:textId="025E5541" w:rsidR="00572EC0" w:rsidRPr="00872282" w:rsidRDefault="005541A1" w:rsidP="00C84BA9">
      <w:pPr>
        <w:pStyle w:val="NoParagraphStyle"/>
        <w:tabs>
          <w:tab w:val="left" w:pos="1322"/>
        </w:tabs>
        <w:spacing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Leigh</w:t>
      </w:r>
      <w:r w:rsidR="00572EC0" w:rsidRPr="00872282">
        <w:rPr>
          <w:rFonts w:ascii="Times New Roman" w:hAnsi="Times New Roman" w:cs="Times New Roman"/>
          <w:b/>
          <w:bCs/>
          <w:sz w:val="40"/>
          <w:szCs w:val="40"/>
        </w:rPr>
        <w:t xml:space="preserve"> Greening</w:t>
      </w:r>
    </w:p>
    <w:p w14:paraId="4AE1714F" w14:textId="795C45A2" w:rsidR="005541A1" w:rsidRPr="00572EC0" w:rsidRDefault="00572EC0" w:rsidP="005541A1">
      <w:pPr>
        <w:pStyle w:val="NoParagraphStyle"/>
        <w:tabs>
          <w:tab w:val="left" w:pos="1322"/>
        </w:tabs>
        <w:spacing w:line="240" w:lineRule="auto"/>
        <w:jc w:val="center"/>
        <w:rPr>
          <w:rFonts w:ascii="Times New Roman" w:hAnsi="Times New Roman" w:cs="Times New Roman"/>
        </w:rPr>
      </w:pPr>
      <w:r w:rsidRPr="00572EC0">
        <w:rPr>
          <w:rFonts w:ascii="Times New Roman" w:hAnsi="Times New Roman" w:cs="Times New Roman"/>
        </w:rPr>
        <w:t>Loyola University Chicago</w:t>
      </w:r>
    </w:p>
    <w:p w14:paraId="50E58A48" w14:textId="51E8D390" w:rsidR="00572EC0" w:rsidRPr="00572EC0" w:rsidRDefault="00572EC0" w:rsidP="00C84BA9">
      <w:pPr>
        <w:pStyle w:val="NoParagraphStyle"/>
        <w:spacing w:line="240" w:lineRule="auto"/>
        <w:jc w:val="center"/>
        <w:rPr>
          <w:rFonts w:ascii="Times New Roman" w:hAnsi="Times New Roman" w:cs="Times New Roman"/>
        </w:rPr>
      </w:pPr>
      <w:r w:rsidRPr="00572EC0">
        <w:rPr>
          <w:rFonts w:ascii="Times New Roman" w:hAnsi="Times New Roman" w:cs="Times New Roman"/>
        </w:rPr>
        <w:t>1032 W. Sheridan Road</w:t>
      </w:r>
    </w:p>
    <w:p w14:paraId="64420E63" w14:textId="77777777" w:rsidR="00572EC0" w:rsidRPr="00572EC0" w:rsidRDefault="00572EC0" w:rsidP="00C84BA9">
      <w:pPr>
        <w:pStyle w:val="NoParagraphStyle"/>
        <w:spacing w:line="240" w:lineRule="auto"/>
        <w:jc w:val="center"/>
        <w:rPr>
          <w:rFonts w:ascii="Times New Roman" w:hAnsi="Times New Roman" w:cs="Times New Roman"/>
        </w:rPr>
      </w:pPr>
      <w:r w:rsidRPr="00572EC0">
        <w:rPr>
          <w:rFonts w:ascii="Times New Roman" w:hAnsi="Times New Roman" w:cs="Times New Roman"/>
        </w:rPr>
        <w:t>Chicago, IL 60660</w:t>
      </w:r>
    </w:p>
    <w:p w14:paraId="30436F72" w14:textId="3F904DA0" w:rsidR="00572EC0" w:rsidRDefault="00572EC0" w:rsidP="00872282">
      <w:pPr>
        <w:pStyle w:val="NoParagraphStyle"/>
        <w:spacing w:line="240" w:lineRule="auto"/>
        <w:jc w:val="center"/>
        <w:rPr>
          <w:rFonts w:ascii="Times New Roman" w:hAnsi="Times New Roman" w:cs="Times New Roman"/>
        </w:rPr>
      </w:pPr>
      <w:hyperlink r:id="rId7" w:history="1">
        <w:r w:rsidRPr="00872282">
          <w:rPr>
            <w:rStyle w:val="Hyperlink"/>
            <w:rFonts w:ascii="Times New Roman" w:hAnsi="Times New Roman" w:cs="Times New Roman"/>
          </w:rPr>
          <w:t>mgreening@luc.edu</w:t>
        </w:r>
      </w:hyperlink>
    </w:p>
    <w:p w14:paraId="41824005" w14:textId="77777777" w:rsidR="00872282" w:rsidRPr="00872282" w:rsidRDefault="00872282" w:rsidP="00872282">
      <w:pPr>
        <w:pStyle w:val="NoParagraphStyle"/>
        <w:spacing w:line="240" w:lineRule="auto"/>
        <w:jc w:val="center"/>
        <w:rPr>
          <w:rFonts w:ascii="Times New Roman" w:hAnsi="Times New Roman" w:cs="Times New Roman"/>
        </w:rPr>
      </w:pPr>
    </w:p>
    <w:p w14:paraId="38F5DA15" w14:textId="5CF4F4B7" w:rsidR="00DE44AD" w:rsidRDefault="00DE44AD" w:rsidP="00C84BA9">
      <w:pPr>
        <w:pStyle w:val="Heading1"/>
        <w:spacing w:before="0" w:after="0"/>
        <w:ind w:left="0" w:hanging="72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596101">
        <w:rPr>
          <w:rFonts w:ascii="Times New Roman" w:hAnsi="Times New Roman" w:cs="Times New Roman"/>
          <w:color w:val="auto"/>
          <w:sz w:val="28"/>
          <w:szCs w:val="28"/>
        </w:rPr>
        <w:t>Education</w:t>
      </w:r>
    </w:p>
    <w:p w14:paraId="3B125564" w14:textId="77777777" w:rsidR="00E40A67" w:rsidRPr="00E40A67" w:rsidRDefault="00E40A67" w:rsidP="00E40A67">
      <w:pPr>
        <w:pStyle w:val="BodyText"/>
      </w:pPr>
    </w:p>
    <w:p w14:paraId="09F396F1" w14:textId="299F2C9D" w:rsidR="00DE44AD" w:rsidRDefault="00DE44AD" w:rsidP="00C84BA9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20</w:t>
      </w:r>
      <w:r w:rsidR="000E353B" w:rsidRPr="00CE61CF">
        <w:rPr>
          <w:rFonts w:ascii="Times New Roman" w:hAnsi="Times New Roman" w:cs="Times New Roman"/>
        </w:rPr>
        <w:t>2</w:t>
      </w:r>
      <w:r w:rsidR="004B50E7" w:rsidRPr="00CE61CF">
        <w:rPr>
          <w:rFonts w:ascii="Times New Roman" w:hAnsi="Times New Roman" w:cs="Times New Roman"/>
        </w:rPr>
        <w:t>3</w:t>
      </w:r>
      <w:r w:rsidRPr="00CE61CF">
        <w:rPr>
          <w:rFonts w:ascii="Times New Roman" w:hAnsi="Times New Roman" w:cs="Times New Roman"/>
        </w:rPr>
        <w:t xml:space="preserve"> – Ph.D.</w:t>
      </w:r>
      <w:r w:rsidR="000E353B" w:rsidRPr="00CE61CF">
        <w:rPr>
          <w:rFonts w:ascii="Times New Roman" w:hAnsi="Times New Roman" w:cs="Times New Roman"/>
        </w:rPr>
        <w:t xml:space="preserve"> </w:t>
      </w:r>
      <w:r w:rsidRPr="00CE61CF">
        <w:rPr>
          <w:rFonts w:ascii="Times New Roman" w:hAnsi="Times New Roman" w:cs="Times New Roman"/>
        </w:rPr>
        <w:t xml:space="preserve">Integrative </w:t>
      </w:r>
      <w:r w:rsidR="004017A9" w:rsidRPr="00CE61CF">
        <w:rPr>
          <w:rFonts w:ascii="Times New Roman" w:hAnsi="Times New Roman" w:cs="Times New Roman"/>
        </w:rPr>
        <w:t>Studies in Ethics and Theology (</w:t>
      </w:r>
      <w:r w:rsidRPr="00CE61CF">
        <w:rPr>
          <w:rFonts w:ascii="Times New Roman" w:hAnsi="Times New Roman" w:cs="Times New Roman"/>
        </w:rPr>
        <w:t>Ethics Concentration</w:t>
      </w:r>
      <w:r w:rsidR="004017A9" w:rsidRPr="00CE61CF">
        <w:rPr>
          <w:rFonts w:ascii="Times New Roman" w:hAnsi="Times New Roman" w:cs="Times New Roman"/>
        </w:rPr>
        <w:t>)</w:t>
      </w:r>
      <w:r w:rsidRPr="00CE61CF">
        <w:rPr>
          <w:rFonts w:ascii="Times New Roman" w:hAnsi="Times New Roman" w:cs="Times New Roman"/>
        </w:rPr>
        <w:t>, Loyola University Chicago</w:t>
      </w:r>
    </w:p>
    <w:p w14:paraId="6032508A" w14:textId="77777777" w:rsidR="003477DA" w:rsidRPr="00CE61CF" w:rsidRDefault="003477DA" w:rsidP="00C84BA9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17159557"/>
        <w:placeholder>
          <w:docPart w:val="95C19334498D284A82406E643287946E"/>
        </w:placeholder>
      </w:sdtPr>
      <w:sdtEndPr/>
      <w:sdtContent>
        <w:p w14:paraId="0ADBCDA2" w14:textId="381AB21E" w:rsidR="00DE44AD" w:rsidRDefault="00DE44AD" w:rsidP="00C84BA9">
          <w:pPr>
            <w:pStyle w:val="BodyText"/>
            <w:spacing w:after="0"/>
            <w:ind w:left="720" w:hanging="720"/>
            <w:contextualSpacing/>
            <w:rPr>
              <w:rFonts w:ascii="Times New Roman" w:hAnsi="Times New Roman" w:cs="Times New Roman"/>
            </w:rPr>
          </w:pPr>
          <w:r w:rsidRPr="00CE61CF">
            <w:rPr>
              <w:rFonts w:ascii="Times New Roman" w:hAnsi="Times New Roman" w:cs="Times New Roman"/>
            </w:rPr>
            <w:t>2016 – M.A./</w:t>
          </w:r>
          <w:proofErr w:type="gramStart"/>
          <w:r w:rsidRPr="00CE61CF">
            <w:rPr>
              <w:rFonts w:ascii="Times New Roman" w:hAnsi="Times New Roman" w:cs="Times New Roman"/>
            </w:rPr>
            <w:t>M.A</w:t>
          </w:r>
          <w:proofErr w:type="gramEnd"/>
          <w:r w:rsidRPr="00CE61CF">
            <w:rPr>
              <w:rFonts w:ascii="Times New Roman" w:hAnsi="Times New Roman" w:cs="Times New Roman"/>
            </w:rPr>
            <w:t xml:space="preserve"> Theology/Women’s Studies and Gender Studies, Loyola University Chicago</w:t>
          </w:r>
        </w:p>
        <w:p w14:paraId="126A6F68" w14:textId="77777777" w:rsidR="003477DA" w:rsidRPr="00CE61CF" w:rsidRDefault="003477DA" w:rsidP="00C84BA9">
          <w:pPr>
            <w:pStyle w:val="BodyText"/>
            <w:spacing w:after="0"/>
            <w:ind w:left="720" w:hanging="720"/>
            <w:contextualSpacing/>
            <w:rPr>
              <w:rFonts w:ascii="Times New Roman" w:hAnsi="Times New Roman" w:cs="Times New Roman"/>
            </w:rPr>
          </w:pPr>
        </w:p>
        <w:p w14:paraId="3301A12A" w14:textId="4E256ABC" w:rsidR="00DE44AD" w:rsidRDefault="004017A9" w:rsidP="00C84BA9">
          <w:pPr>
            <w:pStyle w:val="BodyText"/>
            <w:spacing w:after="0"/>
            <w:ind w:left="720" w:hanging="720"/>
            <w:contextualSpacing/>
            <w:rPr>
              <w:rFonts w:ascii="Times New Roman" w:hAnsi="Times New Roman" w:cs="Times New Roman"/>
            </w:rPr>
          </w:pPr>
          <w:r w:rsidRPr="00CE61CF">
            <w:rPr>
              <w:rFonts w:ascii="Times New Roman" w:hAnsi="Times New Roman" w:cs="Times New Roman"/>
            </w:rPr>
            <w:t>2011 – B.A. Global Studies (</w:t>
          </w:r>
          <w:r w:rsidR="00DE44AD" w:rsidRPr="00CE61CF">
            <w:rPr>
              <w:rFonts w:ascii="Times New Roman" w:hAnsi="Times New Roman" w:cs="Times New Roman"/>
            </w:rPr>
            <w:t>Comparative Religion Concentration</w:t>
          </w:r>
          <w:r w:rsidRPr="00CE61CF">
            <w:rPr>
              <w:rFonts w:ascii="Times New Roman" w:hAnsi="Times New Roman" w:cs="Times New Roman"/>
            </w:rPr>
            <w:t>)</w:t>
          </w:r>
          <w:r w:rsidR="00DE44AD" w:rsidRPr="00CE61CF">
            <w:rPr>
              <w:rFonts w:ascii="Times New Roman" w:hAnsi="Times New Roman" w:cs="Times New Roman"/>
            </w:rPr>
            <w:t>, Global College of Long Island University</w:t>
          </w:r>
        </w:p>
        <w:p w14:paraId="1A0868BF" w14:textId="77777777" w:rsidR="00596101" w:rsidRPr="00CE61CF" w:rsidRDefault="001F57A4" w:rsidP="00C84BA9">
          <w:pPr>
            <w:pStyle w:val="BodyText"/>
            <w:spacing w:after="0"/>
            <w:ind w:left="720" w:hanging="720"/>
            <w:contextualSpacing/>
            <w:rPr>
              <w:rFonts w:ascii="Times New Roman" w:hAnsi="Times New Roman" w:cs="Times New Roman"/>
            </w:rPr>
          </w:pPr>
        </w:p>
      </w:sdtContent>
    </w:sdt>
    <w:p w14:paraId="4A9087EA" w14:textId="07D0143F" w:rsidR="005A6D8D" w:rsidRDefault="00DE44AD" w:rsidP="005A6D8D">
      <w:pPr>
        <w:pStyle w:val="Heading1"/>
        <w:spacing w:before="0" w:after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596101">
        <w:rPr>
          <w:rFonts w:ascii="Times New Roman" w:hAnsi="Times New Roman" w:cs="Times New Roman"/>
          <w:color w:val="auto"/>
          <w:sz w:val="28"/>
          <w:szCs w:val="28"/>
        </w:rPr>
        <w:t>Employment Experience</w:t>
      </w:r>
    </w:p>
    <w:p w14:paraId="67CCA450" w14:textId="77777777" w:rsidR="00E40A67" w:rsidRPr="00E40A67" w:rsidRDefault="00E40A67" w:rsidP="00E40A67">
      <w:pPr>
        <w:pStyle w:val="BodyText"/>
      </w:pPr>
    </w:p>
    <w:p w14:paraId="319D22D7" w14:textId="6C283F43" w:rsidR="007F6C32" w:rsidRDefault="007F6C32" w:rsidP="00C84BA9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2023 – </w:t>
      </w:r>
      <w:r w:rsidR="00673D38">
        <w:rPr>
          <w:rFonts w:ascii="Times New Roman" w:hAnsi="Times New Roman" w:cs="Times New Roman"/>
        </w:rPr>
        <w:t>present</w:t>
      </w:r>
      <w:r>
        <w:rPr>
          <w:rFonts w:ascii="Times New Roman" w:hAnsi="Times New Roman" w:cs="Times New Roman"/>
        </w:rPr>
        <w:t>, Full-Time Instructor, Loyola University Chicago, IL</w:t>
      </w:r>
    </w:p>
    <w:p w14:paraId="2E5A3BE6" w14:textId="77777777" w:rsidR="007F6C32" w:rsidRDefault="007F6C32" w:rsidP="007F6C32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THEO 100: Introduction to Theology</w:t>
      </w:r>
    </w:p>
    <w:p w14:paraId="56B8A784" w14:textId="77777777" w:rsidR="007F6C32" w:rsidRDefault="007F6C32" w:rsidP="00884577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THEO 185: Introduction to Christian Ethics</w:t>
      </w:r>
    </w:p>
    <w:p w14:paraId="04FF5F4E" w14:textId="77777777" w:rsidR="007F6C32" w:rsidRDefault="007F6C32" w:rsidP="00884577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THEO 203: Social Justice and Injustice</w:t>
      </w:r>
    </w:p>
    <w:p w14:paraId="53F7D979" w14:textId="77777777" w:rsidR="007F6C32" w:rsidRDefault="007F6C32" w:rsidP="007F6C32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THEO 278: Religion and Gender</w:t>
      </w:r>
    </w:p>
    <w:p w14:paraId="62D7BBDB" w14:textId="4D3D0C49" w:rsidR="00884577" w:rsidRDefault="00884577" w:rsidP="007F6C32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THEO 280/WSGS 201: Queer and Trans Studies in Religion through Film</w:t>
      </w:r>
    </w:p>
    <w:p w14:paraId="315BEB2F" w14:textId="77777777" w:rsidR="007F6C32" w:rsidRDefault="007F6C32" w:rsidP="00C84BA9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</w:rPr>
      </w:pPr>
    </w:p>
    <w:p w14:paraId="2E995562" w14:textId="363FE7C5" w:rsidR="0019222B" w:rsidRPr="00CE61CF" w:rsidRDefault="0019222B" w:rsidP="00C84BA9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2019</w:t>
      </w:r>
      <w:r w:rsidR="000B56DF">
        <w:rPr>
          <w:rFonts w:ascii="Times New Roman" w:hAnsi="Times New Roman" w:cs="Times New Roman"/>
        </w:rPr>
        <w:t xml:space="preserve"> – </w:t>
      </w:r>
      <w:r w:rsidR="007F6C32">
        <w:rPr>
          <w:rFonts w:ascii="Times New Roman" w:hAnsi="Times New Roman" w:cs="Times New Roman"/>
        </w:rPr>
        <w:t>2023</w:t>
      </w:r>
      <w:r w:rsidR="000B56DF">
        <w:rPr>
          <w:rFonts w:ascii="Times New Roman" w:hAnsi="Times New Roman" w:cs="Times New Roman"/>
        </w:rPr>
        <w:t xml:space="preserve">, </w:t>
      </w:r>
      <w:r w:rsidRPr="00CE61CF">
        <w:rPr>
          <w:rFonts w:ascii="Times New Roman" w:hAnsi="Times New Roman" w:cs="Times New Roman"/>
        </w:rPr>
        <w:t xml:space="preserve">Instructor, </w:t>
      </w:r>
      <w:r w:rsidR="001137A7">
        <w:rPr>
          <w:rFonts w:ascii="Times New Roman" w:hAnsi="Times New Roman" w:cs="Times New Roman"/>
        </w:rPr>
        <w:t>Loyola University Chi</w:t>
      </w:r>
      <w:r w:rsidR="007F6C32">
        <w:rPr>
          <w:rFonts w:ascii="Times New Roman" w:hAnsi="Times New Roman" w:cs="Times New Roman"/>
        </w:rPr>
        <w:t>cago</w:t>
      </w:r>
      <w:r w:rsidR="00673D38">
        <w:rPr>
          <w:rFonts w:ascii="Times New Roman" w:hAnsi="Times New Roman" w:cs="Times New Roman"/>
        </w:rPr>
        <w:t>, IL</w:t>
      </w:r>
    </w:p>
    <w:p w14:paraId="2F97BF59" w14:textId="4D3083F6" w:rsidR="0026631B" w:rsidRPr="00CE61CF" w:rsidRDefault="009369C7" w:rsidP="007F6C32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2731900F" w14:textId="35E4F865" w:rsidR="004017A9" w:rsidRPr="00CE61CF" w:rsidRDefault="00D7126A" w:rsidP="00C84BA9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2019 – Teaching Assistant, Loyola University Chicago</w:t>
      </w:r>
      <w:r w:rsidR="001137A7">
        <w:rPr>
          <w:rFonts w:ascii="Times New Roman" w:hAnsi="Times New Roman" w:cs="Times New Roman"/>
        </w:rPr>
        <w:t>, IL</w:t>
      </w:r>
    </w:p>
    <w:p w14:paraId="1FFCD2CD" w14:textId="77777777" w:rsidR="00D7126A" w:rsidRPr="00CE61CF" w:rsidRDefault="00D7126A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337051FD" w14:textId="49C3A518" w:rsidR="00DE44AD" w:rsidRPr="00CE61CF" w:rsidRDefault="00DE44AD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2016 – </w:t>
      </w:r>
      <w:r w:rsidR="001851CB" w:rsidRPr="00CE61CF">
        <w:rPr>
          <w:rFonts w:ascii="Times New Roman" w:hAnsi="Times New Roman" w:cs="Times New Roman"/>
        </w:rPr>
        <w:t>2019</w:t>
      </w:r>
      <w:r w:rsidRPr="00CE61CF">
        <w:rPr>
          <w:rFonts w:ascii="Times New Roman" w:hAnsi="Times New Roman" w:cs="Times New Roman"/>
        </w:rPr>
        <w:t xml:space="preserve"> – Research Assistant, Loyola University Chicago</w:t>
      </w:r>
      <w:r w:rsidR="001137A7">
        <w:rPr>
          <w:rFonts w:ascii="Times New Roman" w:hAnsi="Times New Roman" w:cs="Times New Roman"/>
        </w:rPr>
        <w:t>, IL</w:t>
      </w:r>
    </w:p>
    <w:p w14:paraId="3F7E35FB" w14:textId="77777777" w:rsidR="004017A9" w:rsidRPr="00CE61CF" w:rsidRDefault="004017A9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0A572619" w14:textId="05CBA159" w:rsidR="00FE631C" w:rsidRPr="00CE61CF" w:rsidRDefault="00DE44AD" w:rsidP="00C84BA9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2015 – 2016 – Research Assistant, Center for Human Rights of Children, Chicago, IL</w:t>
      </w:r>
    </w:p>
    <w:p w14:paraId="4C5D5264" w14:textId="77777777" w:rsidR="004017A9" w:rsidRPr="00CE61CF" w:rsidRDefault="004017A9" w:rsidP="00C84BA9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</w:rPr>
      </w:pPr>
    </w:p>
    <w:p w14:paraId="332EA0D8" w14:textId="77777777" w:rsidR="00FE631C" w:rsidRPr="00CE61CF" w:rsidRDefault="00FE631C" w:rsidP="00C84BA9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2013 – 2014 – Assistant Staff, Winona Area Public Schools, Winona, MN</w:t>
      </w:r>
    </w:p>
    <w:p w14:paraId="293EC6A7" w14:textId="77777777" w:rsidR="004017A9" w:rsidRPr="00CE61CF" w:rsidRDefault="004017A9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6857C643" w14:textId="77777777" w:rsidR="00FE631C" w:rsidRPr="00CE61CF" w:rsidRDefault="00DE44AD" w:rsidP="00C84BA9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2011 – Social Media I</w:t>
      </w:r>
      <w:r w:rsidR="00FE631C" w:rsidRPr="00CE61CF">
        <w:rPr>
          <w:rFonts w:ascii="Times New Roman" w:hAnsi="Times New Roman" w:cs="Times New Roman"/>
        </w:rPr>
        <w:t>ntern, World Faith, New York, NY</w:t>
      </w:r>
    </w:p>
    <w:p w14:paraId="50F82AF8" w14:textId="77777777" w:rsidR="004017A9" w:rsidRPr="00CE61CF" w:rsidRDefault="004017A9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5B955DD5" w14:textId="77777777" w:rsidR="00FE631C" w:rsidRPr="00CE61CF" w:rsidRDefault="00DE44AD" w:rsidP="00C84BA9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2010 – Faiths Act Fellowship Intern, Interfaith Youth Core (IFYC), Chicago, IL</w:t>
      </w:r>
    </w:p>
    <w:p w14:paraId="34B8DBA6" w14:textId="77777777" w:rsidR="004017A9" w:rsidRPr="00CE61CF" w:rsidRDefault="004017A9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32CF41F4" w14:textId="77777777" w:rsidR="00FE631C" w:rsidRPr="00CE61CF" w:rsidRDefault="00DE44AD" w:rsidP="00C84BA9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2008 – 2009 – Student Coordinator, Global College India Center, Bangalore, India</w:t>
      </w:r>
    </w:p>
    <w:p w14:paraId="34C8966C" w14:textId="77777777" w:rsidR="004017A9" w:rsidRPr="00CE61CF" w:rsidRDefault="004017A9" w:rsidP="00C84BA9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</w:rPr>
      </w:pPr>
    </w:p>
    <w:p w14:paraId="0E3F7DDC" w14:textId="77777777" w:rsidR="00DE44AD" w:rsidRPr="00CE61CF" w:rsidRDefault="00DE44AD" w:rsidP="00C84BA9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  <w:lang w:val="es-CR"/>
        </w:rPr>
      </w:pPr>
      <w:r w:rsidRPr="00CE61CF">
        <w:rPr>
          <w:rFonts w:ascii="Times New Roman" w:hAnsi="Times New Roman" w:cs="Times New Roman"/>
          <w:lang w:val="es-CR"/>
        </w:rPr>
        <w:t xml:space="preserve">2007 – 2008 – </w:t>
      </w:r>
      <w:proofErr w:type="spellStart"/>
      <w:r w:rsidRPr="00CE61CF">
        <w:rPr>
          <w:rFonts w:ascii="Times New Roman" w:hAnsi="Times New Roman" w:cs="Times New Roman"/>
          <w:lang w:val="es-CR"/>
        </w:rPr>
        <w:t>Community</w:t>
      </w:r>
      <w:proofErr w:type="spellEnd"/>
      <w:r w:rsidRPr="00CE61CF">
        <w:rPr>
          <w:rFonts w:ascii="Times New Roman" w:hAnsi="Times New Roman" w:cs="Times New Roman"/>
          <w:lang w:val="es-CR"/>
        </w:rPr>
        <w:t xml:space="preserve"> </w:t>
      </w:r>
      <w:proofErr w:type="spellStart"/>
      <w:r w:rsidRPr="00CE61CF">
        <w:rPr>
          <w:rFonts w:ascii="Times New Roman" w:hAnsi="Times New Roman" w:cs="Times New Roman"/>
          <w:lang w:val="es-CR"/>
        </w:rPr>
        <w:t>Intern</w:t>
      </w:r>
      <w:proofErr w:type="spellEnd"/>
      <w:r w:rsidRPr="00CE61CF">
        <w:rPr>
          <w:rFonts w:ascii="Times New Roman" w:hAnsi="Times New Roman" w:cs="Times New Roman"/>
          <w:lang w:val="es-CR"/>
        </w:rPr>
        <w:t>, Fundación Humanitaria, La Carpio, Costa Rica</w:t>
      </w:r>
    </w:p>
    <w:p w14:paraId="16C6C13E" w14:textId="77777777" w:rsidR="00DE44AD" w:rsidRPr="00CE61CF" w:rsidRDefault="00DE44AD" w:rsidP="00C84BA9">
      <w:pPr>
        <w:pStyle w:val="BodyText"/>
        <w:spacing w:after="0"/>
        <w:contextualSpacing/>
        <w:rPr>
          <w:rFonts w:ascii="Times New Roman" w:hAnsi="Times New Roman" w:cs="Times New Roman"/>
          <w:lang w:val="es-CR"/>
        </w:rPr>
      </w:pPr>
    </w:p>
    <w:p w14:paraId="60EA4BF4" w14:textId="591A3A26" w:rsidR="007E0D2B" w:rsidRPr="007E0D2B" w:rsidRDefault="006F57D2" w:rsidP="007E0D2B">
      <w:pPr>
        <w:pStyle w:val="Heading1"/>
        <w:spacing w:before="0" w:after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596101">
        <w:rPr>
          <w:rFonts w:ascii="Times New Roman" w:hAnsi="Times New Roman" w:cs="Times New Roman"/>
          <w:color w:val="auto"/>
          <w:sz w:val="28"/>
          <w:szCs w:val="28"/>
        </w:rPr>
        <w:lastRenderedPageBreak/>
        <w:t>Publications</w:t>
      </w:r>
    </w:p>
    <w:p w14:paraId="7487C26B" w14:textId="77777777" w:rsidR="007E0D2B" w:rsidRPr="00CE61CF" w:rsidRDefault="007E0D2B" w:rsidP="007E0D2B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</w:rPr>
      </w:pPr>
    </w:p>
    <w:p w14:paraId="67061EEB" w14:textId="3C61DF67" w:rsidR="001B3778" w:rsidRDefault="001B3778" w:rsidP="00C84BA9">
      <w:pPr>
        <w:rPr>
          <w:rFonts w:ascii="Times New Roman" w:hAnsi="Times New Roman" w:cs="Times New Roman"/>
          <w:b/>
          <w:bCs/>
        </w:rPr>
      </w:pPr>
      <w:r w:rsidRPr="001B3778">
        <w:rPr>
          <w:rFonts w:ascii="Times New Roman" w:hAnsi="Times New Roman" w:cs="Times New Roman"/>
          <w:b/>
          <w:bCs/>
        </w:rPr>
        <w:t>Monographs</w:t>
      </w:r>
    </w:p>
    <w:p w14:paraId="253876B4" w14:textId="77777777" w:rsidR="001B3778" w:rsidRDefault="001B3778" w:rsidP="00C84BA9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2019 – </w:t>
      </w:r>
      <w:r w:rsidRPr="00CE61CF">
        <w:rPr>
          <w:rFonts w:ascii="Times New Roman" w:hAnsi="Times New Roman" w:cs="Times New Roman"/>
          <w:i/>
        </w:rPr>
        <w:t>Unaccompanied Migrant Children: Social, Legal, and Ethical Perspectives</w:t>
      </w:r>
      <w:r w:rsidRPr="00CE61CF">
        <w:rPr>
          <w:rFonts w:ascii="Times New Roman" w:hAnsi="Times New Roman" w:cs="Times New Roman"/>
        </w:rPr>
        <w:t>.  Molly Greening and Hille Haker, editors. Lexington Books, 2019.</w:t>
      </w:r>
    </w:p>
    <w:p w14:paraId="373F4C12" w14:textId="77777777" w:rsidR="009D3566" w:rsidRDefault="009D3566" w:rsidP="00C84BA9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</w:rPr>
      </w:pPr>
    </w:p>
    <w:p w14:paraId="0152BFC8" w14:textId="77777777" w:rsidR="009F6EC1" w:rsidRDefault="00D5046F" w:rsidP="00D5046F">
      <w:pPr>
        <w:rPr>
          <w:rFonts w:ascii="Times New Roman" w:hAnsi="Times New Roman" w:cs="Times New Roman"/>
          <w:i/>
          <w:iCs/>
        </w:rPr>
      </w:pPr>
      <w:r w:rsidRPr="001B3778">
        <w:rPr>
          <w:rFonts w:ascii="Times New Roman" w:hAnsi="Times New Roman" w:cs="Times New Roman"/>
        </w:rPr>
        <w:t xml:space="preserve">In progress – </w:t>
      </w:r>
      <w:r w:rsidRPr="0026631B">
        <w:rPr>
          <w:rFonts w:ascii="Times New Roman" w:hAnsi="Times New Roman" w:cs="Times New Roman"/>
          <w:i/>
          <w:iCs/>
        </w:rPr>
        <w:t>Belonging in the Borderlands: Catholic Ethics</w:t>
      </w:r>
      <w:r w:rsidR="009F6EC1">
        <w:rPr>
          <w:rFonts w:ascii="Times New Roman" w:hAnsi="Times New Roman" w:cs="Times New Roman"/>
          <w:i/>
          <w:iCs/>
        </w:rPr>
        <w:t xml:space="preserve"> and Queer Decolonial </w:t>
      </w:r>
    </w:p>
    <w:p w14:paraId="11C44A16" w14:textId="6F942E5A" w:rsidR="00D5046F" w:rsidRPr="009F6EC1" w:rsidRDefault="009F6EC1" w:rsidP="009F6EC1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Feminisms</w:t>
      </w:r>
    </w:p>
    <w:p w14:paraId="640440A5" w14:textId="77777777" w:rsidR="006010C3" w:rsidRDefault="006010C3" w:rsidP="00D5046F">
      <w:pPr>
        <w:rPr>
          <w:rFonts w:ascii="Times New Roman" w:hAnsi="Times New Roman" w:cs="Times New Roman"/>
          <w:i/>
          <w:iCs/>
        </w:rPr>
      </w:pPr>
    </w:p>
    <w:p w14:paraId="7824FB36" w14:textId="5053E981" w:rsidR="006010C3" w:rsidRPr="006010C3" w:rsidRDefault="006010C3" w:rsidP="00D5046F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In progress – </w:t>
      </w:r>
      <w:r w:rsidRPr="006010C3">
        <w:rPr>
          <w:rFonts w:ascii="Times New Roman" w:hAnsi="Times New Roman" w:cs="Times New Roman"/>
          <w:i/>
          <w:iCs/>
        </w:rPr>
        <w:t>Process Notes for Spiritual Activists</w:t>
      </w:r>
    </w:p>
    <w:p w14:paraId="7E5D2DE7" w14:textId="77777777" w:rsidR="00C859E5" w:rsidRPr="00CE61CF" w:rsidRDefault="00C859E5" w:rsidP="00C84BA9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</w:rPr>
      </w:pPr>
    </w:p>
    <w:p w14:paraId="5F3C8DA9" w14:textId="2357AC7A" w:rsidR="0076620A" w:rsidRPr="007E0D2B" w:rsidRDefault="001F6EBE" w:rsidP="007E0D2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Articles</w:t>
      </w:r>
    </w:p>
    <w:p w14:paraId="7602F1A3" w14:textId="77777777" w:rsidR="00FD0A1E" w:rsidRDefault="00FD0A1E" w:rsidP="00FD0A1E">
      <w:pPr>
        <w:pStyle w:val="BodyText"/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Forthcoming – “Radical Theological Creativity through Zine-Making: </w:t>
      </w:r>
      <w:proofErr w:type="gramStart"/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Possibilities of </w:t>
      </w:r>
    </w:p>
    <w:p w14:paraId="69FCEDE7" w14:textId="77777777" w:rsidR="00FD0A1E" w:rsidRPr="00E924B7" w:rsidRDefault="00FD0A1E" w:rsidP="00FD0A1E">
      <w:pPr>
        <w:pStyle w:val="BodyText"/>
        <w:ind w:firstLine="720"/>
        <w:contextualSpacing/>
        <w:rPr>
          <w:rFonts w:ascii="Times New Roman" w:hAnsi="Times New Roman" w:cs="Times New Roman"/>
          <w:i/>
          <w:iCs/>
          <w:lang w:val="pt-BR"/>
        </w:rPr>
      </w:pPr>
      <w:r w:rsidRPr="00E924B7">
        <w:rPr>
          <w:rFonts w:ascii="Times New Roman" w:hAnsi="Times New Roman" w:cs="Times New Roman"/>
          <w:lang w:val="pt-BR"/>
        </w:rPr>
        <w:t xml:space="preserve">Paper Waste” in </w:t>
      </w:r>
      <w:r w:rsidRPr="00E924B7">
        <w:rPr>
          <w:rFonts w:ascii="Times New Roman" w:hAnsi="Times New Roman" w:cs="Times New Roman"/>
          <w:i/>
          <w:iCs/>
          <w:lang w:val="pt-BR"/>
        </w:rPr>
        <w:t>Publicação ReGeSex/Simpósio Indecências 2025</w:t>
      </w:r>
      <w:r w:rsidRPr="00E924B7">
        <w:rPr>
          <w:rFonts w:ascii="Times New Roman" w:hAnsi="Times New Roman" w:cs="Times New Roman"/>
          <w:lang w:val="pt-BR"/>
        </w:rPr>
        <w:t>.</w:t>
      </w:r>
    </w:p>
    <w:p w14:paraId="273FA224" w14:textId="77777777" w:rsidR="00FD0A1E" w:rsidRPr="00E924B7" w:rsidRDefault="00FD0A1E" w:rsidP="00FD0A1E">
      <w:pPr>
        <w:pStyle w:val="BodyText"/>
        <w:spacing w:after="0"/>
        <w:contextualSpacing/>
        <w:rPr>
          <w:rFonts w:ascii="Times New Roman" w:hAnsi="Times New Roman" w:cs="Times New Roman"/>
          <w:lang w:val="pt-BR"/>
        </w:rPr>
      </w:pPr>
    </w:p>
    <w:p w14:paraId="4F3C1625" w14:textId="77777777" w:rsidR="00FD0A1E" w:rsidRDefault="00FD0A1E" w:rsidP="00FD0A1E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EE6641">
        <w:rPr>
          <w:rFonts w:ascii="Times New Roman" w:hAnsi="Times New Roman" w:cs="Times New Roman"/>
        </w:rPr>
        <w:t xml:space="preserve">Forthcoming – </w:t>
      </w:r>
      <w:r>
        <w:rPr>
          <w:rFonts w:ascii="Times New Roman" w:hAnsi="Times New Roman" w:cs="Times New Roman"/>
        </w:rPr>
        <w:t>“</w:t>
      </w:r>
      <w:r w:rsidRPr="00EE6641">
        <w:rPr>
          <w:rFonts w:ascii="Times New Roman" w:hAnsi="Times New Roman" w:cs="Times New Roman"/>
        </w:rPr>
        <w:t xml:space="preserve">Border Walls and Islamic Borderlands: Transgressing the Shared Ethos </w:t>
      </w:r>
    </w:p>
    <w:p w14:paraId="4F2A65D4" w14:textId="77777777" w:rsidR="00FD0A1E" w:rsidRDefault="00FD0A1E" w:rsidP="00FD0A1E">
      <w:pPr>
        <w:pStyle w:val="BodyText"/>
        <w:spacing w:after="0"/>
        <w:ind w:left="720"/>
        <w:contextualSpacing/>
        <w:rPr>
          <w:rFonts w:ascii="Times New Roman" w:hAnsi="Times New Roman" w:cs="Times New Roman"/>
          <w:i/>
          <w:iCs/>
        </w:rPr>
      </w:pPr>
      <w:r w:rsidRPr="00EE6641">
        <w:rPr>
          <w:rFonts w:ascii="Times New Roman" w:hAnsi="Times New Roman" w:cs="Times New Roman"/>
        </w:rPr>
        <w:t>of Religious Boundary Making and Geopolitical Border Policing</w:t>
      </w:r>
      <w:r>
        <w:rPr>
          <w:rFonts w:ascii="Times New Roman" w:hAnsi="Times New Roman" w:cs="Times New Roman"/>
        </w:rPr>
        <w:t xml:space="preserve">” in </w:t>
      </w:r>
      <w:r w:rsidRPr="00D10845">
        <w:rPr>
          <w:rFonts w:ascii="Times New Roman" w:hAnsi="Times New Roman" w:cs="Times New Roman"/>
          <w:i/>
          <w:iCs/>
        </w:rPr>
        <w:t>Questioning Borders: Constructive Responses to the Current Challenges of Global Migration from Interfaith Perspectives</w:t>
      </w:r>
      <w:r>
        <w:rPr>
          <w:rFonts w:ascii="Times New Roman" w:hAnsi="Times New Roman" w:cs="Times New Roman"/>
          <w:i/>
          <w:iCs/>
        </w:rPr>
        <w:t>.</w:t>
      </w:r>
    </w:p>
    <w:p w14:paraId="060CB700" w14:textId="77777777" w:rsidR="00FD0A1E" w:rsidRDefault="00FD0A1E" w:rsidP="00693885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349882CF" w14:textId="73D679D4" w:rsidR="00693885" w:rsidRPr="00787821" w:rsidRDefault="00693885" w:rsidP="00693885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787821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6</w:t>
      </w:r>
      <w:r w:rsidRPr="00787821">
        <w:rPr>
          <w:rFonts w:ascii="Times New Roman" w:hAnsi="Times New Roman" w:cs="Times New Roman"/>
        </w:rPr>
        <w:t xml:space="preserve"> – “Dignity, Interrupted: Queer Ethics, Christian Social Ethics, and the </w:t>
      </w:r>
    </w:p>
    <w:p w14:paraId="59DF100C" w14:textId="77777777" w:rsidR="00693885" w:rsidRPr="00E924B7" w:rsidRDefault="00693885" w:rsidP="00693885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 w:rsidRPr="00787821">
        <w:rPr>
          <w:rFonts w:ascii="Times New Roman" w:hAnsi="Times New Roman" w:cs="Times New Roman"/>
        </w:rPr>
        <w:t xml:space="preserve">Ethics of Eternity” with Maren Behrensen in </w:t>
      </w:r>
      <w:r w:rsidRPr="00F86433">
        <w:rPr>
          <w:rFonts w:ascii="Times New Roman" w:hAnsi="Times New Roman" w:cs="Times New Roman"/>
          <w:i/>
          <w:iCs/>
        </w:rPr>
        <w:t>Gender Studie</w:t>
      </w:r>
      <w:r>
        <w:rPr>
          <w:rFonts w:ascii="Times New Roman" w:hAnsi="Times New Roman" w:cs="Times New Roman"/>
          <w:i/>
          <w:iCs/>
        </w:rPr>
        <w:t xml:space="preserve">s und </w:t>
      </w:r>
      <w:proofErr w:type="spellStart"/>
      <w:r>
        <w:rPr>
          <w:rFonts w:ascii="Times New Roman" w:hAnsi="Times New Roman" w:cs="Times New Roman"/>
          <w:i/>
          <w:iCs/>
        </w:rPr>
        <w:t>christliche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Sozialethik</w:t>
      </w:r>
      <w:proofErr w:type="spellEnd"/>
      <w:r>
        <w:rPr>
          <w:rFonts w:ascii="Times New Roman" w:hAnsi="Times New Roman" w:cs="Times New Roman"/>
          <w:i/>
          <w:iCs/>
        </w:rPr>
        <w:t xml:space="preserve">: </w:t>
      </w:r>
      <w:proofErr w:type="spellStart"/>
      <w:r>
        <w:rPr>
          <w:rFonts w:ascii="Times New Roman" w:hAnsi="Times New Roman" w:cs="Times New Roman"/>
          <w:i/>
          <w:iCs/>
        </w:rPr>
        <w:t>Diskurs</w:t>
      </w:r>
      <w:proofErr w:type="spellEnd"/>
      <w:r>
        <w:rPr>
          <w:rFonts w:ascii="Times New Roman" w:hAnsi="Times New Roman" w:cs="Times New Roman"/>
          <w:i/>
          <w:iCs/>
        </w:rPr>
        <w:t xml:space="preserve"> und Praxis</w:t>
      </w:r>
      <w:r>
        <w:rPr>
          <w:rFonts w:ascii="Times New Roman" w:hAnsi="Times New Roman" w:cs="Times New Roman"/>
        </w:rPr>
        <w:t xml:space="preserve">, eds. </w:t>
      </w:r>
      <w:r w:rsidRPr="00E924B7">
        <w:rPr>
          <w:rFonts w:ascii="Times New Roman" w:hAnsi="Times New Roman" w:cs="Times New Roman"/>
        </w:rPr>
        <w:t>Christian Spieß, Katja Winkler. Campus.</w:t>
      </w:r>
    </w:p>
    <w:p w14:paraId="3BA49BD4" w14:textId="77777777" w:rsidR="00693885" w:rsidRPr="00E924B7" w:rsidRDefault="00693885" w:rsidP="00693885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</w:p>
    <w:p w14:paraId="78E671B8" w14:textId="0F00C0BB" w:rsidR="00693885" w:rsidRDefault="00976B6C" w:rsidP="00693885">
      <w:pPr>
        <w:pStyle w:val="BodyText"/>
        <w:spacing w:after="0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2026</w:t>
      </w:r>
      <w:r w:rsidR="00693885">
        <w:rPr>
          <w:rFonts w:ascii="Times New Roman" w:hAnsi="Times New Roman" w:cs="Times New Roman"/>
        </w:rPr>
        <w:t xml:space="preserve"> – </w:t>
      </w:r>
      <w:r w:rsidR="00693885" w:rsidRPr="00CE39BE">
        <w:rPr>
          <w:rFonts w:ascii="Times New Roman" w:hAnsi="Times New Roman" w:cs="Times New Roman"/>
        </w:rPr>
        <w:t xml:space="preserve">“Orgullo/Gringo Go Back to Your Own Country” </w:t>
      </w:r>
      <w:r w:rsidR="00693885">
        <w:rPr>
          <w:rFonts w:ascii="Times New Roman" w:hAnsi="Times New Roman" w:cs="Times New Roman"/>
        </w:rPr>
        <w:t xml:space="preserve">in </w:t>
      </w:r>
      <w:r w:rsidR="00693885" w:rsidRPr="00CE39BE">
        <w:rPr>
          <w:rFonts w:ascii="Times New Roman" w:hAnsi="Times New Roman" w:cs="Times New Roman"/>
          <w:i/>
          <w:iCs/>
        </w:rPr>
        <w:t>QTR: A Journal of</w:t>
      </w:r>
    </w:p>
    <w:p w14:paraId="3BA58633" w14:textId="77777777" w:rsidR="00693885" w:rsidRDefault="00693885" w:rsidP="00693885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CE39BE">
        <w:rPr>
          <w:rFonts w:ascii="Times New Roman" w:hAnsi="Times New Roman" w:cs="Times New Roman"/>
          <w:i/>
          <w:iCs/>
        </w:rPr>
        <w:t>Trans and Queer Studies in Religion</w:t>
      </w:r>
      <w:r>
        <w:rPr>
          <w:rFonts w:ascii="Times New Roman" w:hAnsi="Times New Roman" w:cs="Times New Roman"/>
        </w:rPr>
        <w:t>, Spring, 2026.</w:t>
      </w:r>
    </w:p>
    <w:p w14:paraId="4294E7FA" w14:textId="77777777" w:rsidR="00693885" w:rsidRDefault="00693885" w:rsidP="00693885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6B778AD6" w14:textId="1C0DD227" w:rsidR="00E16BBB" w:rsidRPr="00F6083C" w:rsidRDefault="00FC2A65" w:rsidP="00E16BBB">
      <w:pPr>
        <w:pStyle w:val="BodyText"/>
        <w:spacing w:after="0"/>
        <w:contextualSpacing/>
        <w:rPr>
          <w:rFonts w:ascii="Times New Roman" w:hAnsi="Times New Roman" w:cs="Times New Roman"/>
          <w:i/>
          <w:iCs/>
        </w:rPr>
      </w:pPr>
      <w:r w:rsidRPr="00F6083C">
        <w:rPr>
          <w:rFonts w:ascii="Times New Roman" w:hAnsi="Times New Roman" w:cs="Times New Roman"/>
        </w:rPr>
        <w:t>2025</w:t>
      </w:r>
      <w:r w:rsidR="00E16BBB" w:rsidRPr="00F6083C">
        <w:rPr>
          <w:rFonts w:ascii="Times New Roman" w:hAnsi="Times New Roman" w:cs="Times New Roman"/>
        </w:rPr>
        <w:t xml:space="preserve"> – Uma carta de amor para </w:t>
      </w:r>
      <w:proofErr w:type="spellStart"/>
      <w:r w:rsidR="00E16BBB" w:rsidRPr="00F6083C">
        <w:rPr>
          <w:rFonts w:ascii="Times New Roman" w:hAnsi="Times New Roman" w:cs="Times New Roman"/>
        </w:rPr>
        <w:t>teologues</w:t>
      </w:r>
      <w:proofErr w:type="spellEnd"/>
      <w:r w:rsidR="00E16BBB" w:rsidRPr="00F6083C">
        <w:rPr>
          <w:rFonts w:ascii="Times New Roman" w:hAnsi="Times New Roman" w:cs="Times New Roman"/>
        </w:rPr>
        <w:t xml:space="preserve"> queer </w:t>
      </w:r>
      <w:proofErr w:type="spellStart"/>
      <w:r w:rsidR="00E16BBB" w:rsidRPr="00F6083C">
        <w:rPr>
          <w:rFonts w:ascii="Times New Roman" w:hAnsi="Times New Roman" w:cs="Times New Roman"/>
        </w:rPr>
        <w:t>latino-americanes</w:t>
      </w:r>
      <w:proofErr w:type="spellEnd"/>
      <w:r w:rsidR="0092396D" w:rsidRPr="00F6083C">
        <w:rPr>
          <w:rFonts w:ascii="Times New Roman" w:hAnsi="Times New Roman" w:cs="Times New Roman"/>
        </w:rPr>
        <w:t>,</w:t>
      </w:r>
      <w:r w:rsidR="00E16BBB" w:rsidRPr="00F6083C">
        <w:rPr>
          <w:rFonts w:ascii="Times New Roman" w:hAnsi="Times New Roman" w:cs="Times New Roman"/>
        </w:rPr>
        <w:t xml:space="preserve"> </w:t>
      </w:r>
      <w:r w:rsidR="00E16BBB" w:rsidRPr="00F6083C">
        <w:rPr>
          <w:rFonts w:ascii="Times New Roman" w:hAnsi="Times New Roman" w:cs="Times New Roman"/>
          <w:i/>
          <w:iCs/>
        </w:rPr>
        <w:t xml:space="preserve">Revista </w:t>
      </w:r>
    </w:p>
    <w:p w14:paraId="6416251B" w14:textId="1C156830" w:rsidR="00E16BBB" w:rsidRDefault="00E16BBB" w:rsidP="00E16BBB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7C37F5">
        <w:rPr>
          <w:rFonts w:ascii="Times New Roman" w:hAnsi="Times New Roman" w:cs="Times New Roman"/>
          <w:i/>
          <w:iCs/>
        </w:rPr>
        <w:t>Senso</w:t>
      </w:r>
      <w:r>
        <w:rPr>
          <w:rFonts w:ascii="Times New Roman" w:hAnsi="Times New Roman" w:cs="Times New Roman"/>
        </w:rPr>
        <w:t>.</w:t>
      </w:r>
      <w:r w:rsidR="007101A8">
        <w:rPr>
          <w:rFonts w:ascii="Times New Roman" w:hAnsi="Times New Roman" w:cs="Times New Roman"/>
        </w:rPr>
        <w:t xml:space="preserve"> </w:t>
      </w:r>
    </w:p>
    <w:p w14:paraId="30F90DCA" w14:textId="77777777" w:rsidR="00E16BBB" w:rsidRDefault="00E16BBB" w:rsidP="00E16BBB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</w:p>
    <w:p w14:paraId="2EF4C18B" w14:textId="3BD50DEE" w:rsidR="003664DD" w:rsidRDefault="00FC2A65" w:rsidP="00833B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</w:t>
      </w:r>
      <w:r w:rsidR="00BE5BEB" w:rsidRPr="00B744FC">
        <w:rPr>
          <w:rFonts w:ascii="Times New Roman" w:hAnsi="Times New Roman" w:cs="Times New Roman"/>
        </w:rPr>
        <w:t xml:space="preserve"> – </w:t>
      </w:r>
      <w:r w:rsidR="00BE5BEB">
        <w:rPr>
          <w:rFonts w:ascii="Times New Roman" w:hAnsi="Times New Roman" w:cs="Times New Roman"/>
        </w:rPr>
        <w:t>“</w:t>
      </w:r>
      <w:r w:rsidR="00B90BB3">
        <w:rPr>
          <w:rFonts w:ascii="Times New Roman" w:hAnsi="Times New Roman" w:cs="Times New Roman"/>
        </w:rPr>
        <w:t>Mediatrix Methodologies:</w:t>
      </w:r>
      <w:r w:rsidR="00DF276B">
        <w:rPr>
          <w:rFonts w:ascii="Times New Roman" w:hAnsi="Times New Roman" w:cs="Times New Roman"/>
        </w:rPr>
        <w:t xml:space="preserve"> Queering Ecclesiology through Spiritual </w:t>
      </w:r>
    </w:p>
    <w:p w14:paraId="0D7582DC" w14:textId="33571606" w:rsidR="00AC048F" w:rsidRDefault="00DF276B" w:rsidP="003664DD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Activism</w:t>
      </w:r>
      <w:r w:rsidR="00BE5BEB">
        <w:rPr>
          <w:rFonts w:ascii="Times New Roman" w:hAnsi="Times New Roman" w:cs="Times New Roman"/>
        </w:rPr>
        <w:t xml:space="preserve">” in </w:t>
      </w:r>
      <w:r w:rsidR="007354B7" w:rsidRPr="00DF276B">
        <w:rPr>
          <w:rFonts w:ascii="Times New Roman" w:hAnsi="Times New Roman" w:cs="Times New Roman"/>
          <w:i/>
          <w:iCs/>
        </w:rPr>
        <w:t>DARE Primer on Global Queer Theologies</w:t>
      </w:r>
      <w:r w:rsidR="00CA6AC9">
        <w:rPr>
          <w:rFonts w:ascii="Times New Roman" w:hAnsi="Times New Roman" w:cs="Times New Roman"/>
        </w:rPr>
        <w:t>, eds. Lisa</w:t>
      </w:r>
    </w:p>
    <w:p w14:paraId="211A2251" w14:textId="2F04B77C" w:rsidR="00BE5BEB" w:rsidRDefault="00CA6AC9" w:rsidP="00AC048F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Isherwood and Hugo</w:t>
      </w:r>
      <w:r w:rsidR="003C2FA0">
        <w:rPr>
          <w:rFonts w:ascii="Times New Roman" w:hAnsi="Times New Roman" w:cs="Times New Roman"/>
        </w:rPr>
        <w:t xml:space="preserve"> Córdova Quero</w:t>
      </w:r>
      <w:r w:rsidR="003664DD">
        <w:rPr>
          <w:rFonts w:ascii="Times New Roman" w:hAnsi="Times New Roman" w:cs="Times New Roman"/>
        </w:rPr>
        <w:t>.</w:t>
      </w:r>
      <w:r w:rsidR="003C2FA0">
        <w:rPr>
          <w:rFonts w:ascii="Times New Roman" w:hAnsi="Times New Roman" w:cs="Times New Roman"/>
        </w:rPr>
        <w:t xml:space="preserve"> Council</w:t>
      </w:r>
      <w:r w:rsidR="00AC048F">
        <w:rPr>
          <w:rFonts w:ascii="Times New Roman" w:hAnsi="Times New Roman" w:cs="Times New Roman"/>
        </w:rPr>
        <w:t xml:space="preserve"> for World Mission.</w:t>
      </w:r>
    </w:p>
    <w:p w14:paraId="7EFB9DD0" w14:textId="77777777" w:rsidR="00C55D6A" w:rsidRDefault="00C55D6A" w:rsidP="00C84BA9">
      <w:pPr>
        <w:rPr>
          <w:rFonts w:ascii="Times New Roman" w:hAnsi="Times New Roman" w:cs="Times New Roman"/>
        </w:rPr>
      </w:pPr>
    </w:p>
    <w:p w14:paraId="427C97F3" w14:textId="55FCFB4E" w:rsidR="00D959A1" w:rsidRDefault="008E1BEF" w:rsidP="005A7F1B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2025</w:t>
      </w:r>
      <w:r w:rsidR="0020596B" w:rsidRPr="00E350B8">
        <w:rPr>
          <w:rFonts w:ascii="Times New Roman" w:hAnsi="Times New Roman" w:cs="Times New Roman"/>
        </w:rPr>
        <w:t xml:space="preserve"> – </w:t>
      </w:r>
      <w:r w:rsidR="004F3607" w:rsidRPr="00E350B8">
        <w:rPr>
          <w:rFonts w:ascii="Times New Roman" w:eastAsia="Times New Roman" w:hAnsi="Times New Roman" w:cs="Times New Roman"/>
          <w:color w:val="000000"/>
        </w:rPr>
        <w:t>“</w:t>
      </w:r>
      <w:r w:rsidR="005A7F1B">
        <w:rPr>
          <w:rFonts w:ascii="Times New Roman" w:eastAsia="Times New Roman" w:hAnsi="Times New Roman" w:cs="Times New Roman"/>
          <w:color w:val="000000"/>
        </w:rPr>
        <w:t xml:space="preserve">Challenging the Church Industrial Complex: </w:t>
      </w:r>
      <w:r w:rsidR="009854A8">
        <w:rPr>
          <w:rFonts w:ascii="Times New Roman" w:eastAsia="Times New Roman" w:hAnsi="Times New Roman" w:cs="Times New Roman"/>
          <w:color w:val="000000"/>
        </w:rPr>
        <w:t xml:space="preserve">Historical Lessons from </w:t>
      </w:r>
    </w:p>
    <w:p w14:paraId="0B18CB8B" w14:textId="34E961B6" w:rsidR="0004590F" w:rsidRDefault="009854A8" w:rsidP="00D959A1">
      <w:pPr>
        <w:ind w:left="7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Francisco de Vitoria</w:t>
      </w:r>
      <w:r w:rsidR="004F3607" w:rsidRPr="00E350B8">
        <w:rPr>
          <w:rFonts w:ascii="Times New Roman" w:eastAsia="Times New Roman" w:hAnsi="Times New Roman" w:cs="Times New Roman"/>
          <w:color w:val="000000"/>
        </w:rPr>
        <w:t>”</w:t>
      </w:r>
      <w:r w:rsidR="0004590F" w:rsidRPr="00E350B8">
        <w:rPr>
          <w:rFonts w:ascii="Times New Roman" w:eastAsia="Times New Roman" w:hAnsi="Times New Roman" w:cs="Times New Roman"/>
          <w:color w:val="000000"/>
        </w:rPr>
        <w:t xml:space="preserve"> in </w:t>
      </w:r>
      <w:r w:rsidR="0004590F" w:rsidRPr="00E350B8">
        <w:rPr>
          <w:rFonts w:ascii="Times New Roman" w:eastAsia="Times New Roman" w:hAnsi="Times New Roman" w:cs="Times New Roman"/>
          <w:i/>
          <w:iCs/>
          <w:color w:val="000000"/>
        </w:rPr>
        <w:t>The</w:t>
      </w:r>
      <w:r w:rsidR="00E350B8">
        <w:rPr>
          <w:rFonts w:ascii="Times New Roman" w:eastAsia="Times New Roman" w:hAnsi="Times New Roman" w:cs="Times New Roman"/>
          <w:i/>
          <w:iCs/>
          <w:color w:val="000000"/>
        </w:rPr>
        <w:t xml:space="preserve"> Business of God: </w:t>
      </w:r>
      <w:r w:rsidR="0004590F" w:rsidRPr="00E350B8">
        <w:rPr>
          <w:rFonts w:ascii="Times New Roman" w:eastAsia="Times New Roman" w:hAnsi="Times New Roman" w:cs="Times New Roman"/>
          <w:i/>
          <w:iCs/>
          <w:color w:val="000000"/>
        </w:rPr>
        <w:t xml:space="preserve">Theological and Ethical Reflections on the Church-Industrial Complex, </w:t>
      </w:r>
      <w:r w:rsidR="0004590F" w:rsidRPr="00E350B8">
        <w:rPr>
          <w:rFonts w:ascii="Times New Roman" w:eastAsia="Times New Roman" w:hAnsi="Times New Roman" w:cs="Times New Roman"/>
          <w:color w:val="000000"/>
        </w:rPr>
        <w:t>eds. Dannis Matteson and Sheryl Johnson</w:t>
      </w:r>
      <w:r w:rsidR="0004590F" w:rsidRPr="00E350B8">
        <w:rPr>
          <w:rFonts w:ascii="Times New Roman" w:eastAsia="Times New Roman" w:hAnsi="Times New Roman" w:cs="Times New Roman"/>
          <w:i/>
          <w:iCs/>
          <w:color w:val="000000"/>
        </w:rPr>
        <w:t>.</w:t>
      </w:r>
      <w:r w:rsidR="007245D9" w:rsidRPr="00E350B8">
        <w:rPr>
          <w:rFonts w:ascii="Times New Roman" w:eastAsia="Times New Roman" w:hAnsi="Times New Roman" w:cs="Times New Roman"/>
          <w:color w:val="000000"/>
        </w:rPr>
        <w:t xml:space="preserve"> Wipf</w:t>
      </w:r>
      <w:r w:rsidR="00E350B8">
        <w:rPr>
          <w:rFonts w:ascii="Times New Roman" w:eastAsia="Times New Roman" w:hAnsi="Times New Roman" w:cs="Times New Roman"/>
          <w:color w:val="000000"/>
        </w:rPr>
        <w:t xml:space="preserve"> </w:t>
      </w:r>
      <w:r w:rsidR="007245D9" w:rsidRPr="00E350B8">
        <w:rPr>
          <w:rFonts w:ascii="Times New Roman" w:eastAsia="Times New Roman" w:hAnsi="Times New Roman" w:cs="Times New Roman"/>
          <w:color w:val="000000"/>
        </w:rPr>
        <w:t>&amp;</w:t>
      </w:r>
      <w:r w:rsidR="00E350B8">
        <w:rPr>
          <w:rFonts w:ascii="Times New Roman" w:eastAsia="Times New Roman" w:hAnsi="Times New Roman" w:cs="Times New Roman"/>
          <w:color w:val="000000"/>
        </w:rPr>
        <w:t xml:space="preserve"> </w:t>
      </w:r>
      <w:r w:rsidR="007245D9" w:rsidRPr="00E350B8">
        <w:rPr>
          <w:rFonts w:ascii="Times New Roman" w:eastAsia="Times New Roman" w:hAnsi="Times New Roman" w:cs="Times New Roman"/>
          <w:color w:val="000000"/>
        </w:rPr>
        <w:t>Stock</w:t>
      </w:r>
      <w:r w:rsidR="008E1BEF">
        <w:rPr>
          <w:rFonts w:ascii="Times New Roman" w:eastAsia="Times New Roman" w:hAnsi="Times New Roman" w:cs="Times New Roman"/>
          <w:color w:val="000000"/>
        </w:rPr>
        <w:t>.</w:t>
      </w:r>
    </w:p>
    <w:p w14:paraId="60F78B1E" w14:textId="77777777" w:rsidR="00B3314A" w:rsidRPr="00E924B7" w:rsidRDefault="00B3314A" w:rsidP="001005E0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0951A318" w14:textId="77777777" w:rsidR="00B3314A" w:rsidRPr="008E1BEF" w:rsidRDefault="00B3314A" w:rsidP="00B3314A">
      <w:pPr>
        <w:pStyle w:val="BodyText"/>
        <w:spacing w:after="0"/>
        <w:contextualSpacing/>
        <w:rPr>
          <w:rFonts w:ascii="Times New Roman" w:hAnsi="Times New Roman" w:cs="Times New Roman"/>
          <w:lang w:val="es-CR"/>
        </w:rPr>
      </w:pPr>
      <w:r w:rsidRPr="00E924B7">
        <w:rPr>
          <w:rFonts w:ascii="Times New Roman" w:hAnsi="Times New Roman" w:cs="Times New Roman"/>
        </w:rPr>
        <w:t>2024 – “</w:t>
      </w:r>
      <w:proofErr w:type="spellStart"/>
      <w:r w:rsidRPr="00E924B7">
        <w:rPr>
          <w:rFonts w:ascii="Times New Roman" w:hAnsi="Times New Roman" w:cs="Times New Roman"/>
        </w:rPr>
        <w:t>Ideologías</w:t>
      </w:r>
      <w:proofErr w:type="spellEnd"/>
      <w:r w:rsidRPr="00E924B7">
        <w:rPr>
          <w:rFonts w:ascii="Times New Roman" w:hAnsi="Times New Roman" w:cs="Times New Roman"/>
        </w:rPr>
        <w:t xml:space="preserve"> de </w:t>
      </w:r>
      <w:proofErr w:type="spellStart"/>
      <w:r w:rsidRPr="00E924B7">
        <w:rPr>
          <w:rFonts w:ascii="Times New Roman" w:hAnsi="Times New Roman" w:cs="Times New Roman"/>
        </w:rPr>
        <w:t>género</w:t>
      </w:r>
      <w:proofErr w:type="spellEnd"/>
      <w:r w:rsidRPr="00E924B7">
        <w:rPr>
          <w:rFonts w:ascii="Times New Roman" w:hAnsi="Times New Roman" w:cs="Times New Roman"/>
        </w:rPr>
        <w:t>: ¿</w:t>
      </w:r>
      <w:proofErr w:type="spellStart"/>
      <w:r w:rsidRPr="00E924B7">
        <w:rPr>
          <w:rFonts w:ascii="Times New Roman" w:hAnsi="Times New Roman" w:cs="Times New Roman"/>
        </w:rPr>
        <w:t>globales</w:t>
      </w:r>
      <w:proofErr w:type="spellEnd"/>
      <w:r w:rsidRPr="00E924B7">
        <w:rPr>
          <w:rFonts w:ascii="Times New Roman" w:hAnsi="Times New Roman" w:cs="Times New Roman"/>
        </w:rPr>
        <w:t xml:space="preserve"> o </w:t>
      </w:r>
      <w:proofErr w:type="spellStart"/>
      <w:r w:rsidRPr="00E924B7">
        <w:rPr>
          <w:rFonts w:ascii="Times New Roman" w:hAnsi="Times New Roman" w:cs="Times New Roman"/>
        </w:rPr>
        <w:t>coloniales</w:t>
      </w:r>
      <w:proofErr w:type="spellEnd"/>
      <w:r w:rsidRPr="00E924B7">
        <w:rPr>
          <w:rFonts w:ascii="Times New Roman" w:hAnsi="Times New Roman" w:cs="Times New Roman"/>
        </w:rPr>
        <w:t xml:space="preserve">? </w:t>
      </w:r>
      <w:r w:rsidRPr="008E1BEF">
        <w:rPr>
          <w:rFonts w:ascii="Times New Roman" w:hAnsi="Times New Roman" w:cs="Times New Roman"/>
          <w:lang w:val="es-CR"/>
        </w:rPr>
        <w:t xml:space="preserve">Criticando la comprensión </w:t>
      </w:r>
    </w:p>
    <w:p w14:paraId="1F9A9BA4" w14:textId="55D73D06" w:rsidR="00B3314A" w:rsidRPr="00F6083C" w:rsidRDefault="00B3314A" w:rsidP="00B3314A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 w:rsidRPr="008E1BEF">
        <w:rPr>
          <w:rFonts w:ascii="Times New Roman" w:hAnsi="Times New Roman" w:cs="Times New Roman"/>
          <w:lang w:val="es-CR"/>
        </w:rPr>
        <w:t xml:space="preserve">católica romana de la colonización ideológica a través del pensamiento feminista decolonial” in </w:t>
      </w:r>
      <w:proofErr w:type="spellStart"/>
      <w:r w:rsidRPr="008E1BEF">
        <w:rPr>
          <w:rFonts w:ascii="Times New Roman" w:hAnsi="Times New Roman" w:cs="Times New Roman"/>
          <w:i/>
          <w:iCs/>
          <w:lang w:val="es-CR"/>
        </w:rPr>
        <w:t>Mysterium</w:t>
      </w:r>
      <w:proofErr w:type="spellEnd"/>
      <w:r w:rsidRPr="008E1BEF">
        <w:rPr>
          <w:rFonts w:ascii="Times New Roman" w:hAnsi="Times New Roman" w:cs="Times New Roman"/>
          <w:i/>
          <w:iCs/>
          <w:lang w:val="es-CR"/>
        </w:rPr>
        <w:t xml:space="preserve"> </w:t>
      </w:r>
      <w:proofErr w:type="spellStart"/>
      <w:r w:rsidRPr="008E1BEF">
        <w:rPr>
          <w:rFonts w:ascii="Times New Roman" w:hAnsi="Times New Roman" w:cs="Times New Roman"/>
          <w:i/>
          <w:iCs/>
          <w:lang w:val="es-CR"/>
        </w:rPr>
        <w:t>Liberationis</w:t>
      </w:r>
      <w:proofErr w:type="spellEnd"/>
      <w:r w:rsidRPr="008E1BEF">
        <w:rPr>
          <w:rFonts w:ascii="Times New Roman" w:hAnsi="Times New Roman" w:cs="Times New Roman"/>
          <w:i/>
          <w:iCs/>
          <w:lang w:val="es-CR"/>
        </w:rPr>
        <w:t xml:space="preserve"> Queer:</w:t>
      </w:r>
      <w:r w:rsidRPr="008E1BEF">
        <w:rPr>
          <w:rFonts w:ascii="Helvetica" w:hAnsi="Helvetica"/>
          <w:i/>
          <w:iCs/>
          <w:color w:val="212121"/>
          <w:sz w:val="27"/>
          <w:szCs w:val="27"/>
          <w:bdr w:val="none" w:sz="0" w:space="0" w:color="auto" w:frame="1"/>
          <w:shd w:val="clear" w:color="auto" w:fill="FFFFFF"/>
          <w:lang w:val="es-CR"/>
        </w:rPr>
        <w:t xml:space="preserve"> </w:t>
      </w:r>
      <w:r w:rsidRPr="008E1BEF">
        <w:rPr>
          <w:rFonts w:ascii="Times New Roman" w:hAnsi="Times New Roman" w:cs="Times New Roman"/>
          <w:i/>
          <w:iCs/>
          <w:lang w:val="es-CR"/>
        </w:rPr>
        <w:t xml:space="preserve">Ensayos sobre teologías queer de la liberación en las Américas, </w:t>
      </w:r>
      <w:r w:rsidRPr="008E1BEF">
        <w:rPr>
          <w:rFonts w:ascii="Times New Roman" w:hAnsi="Times New Roman" w:cs="Times New Roman"/>
          <w:lang w:val="es-CR"/>
        </w:rPr>
        <w:t xml:space="preserve">eds. </w:t>
      </w:r>
      <w:r w:rsidRPr="00F6083C">
        <w:rPr>
          <w:rFonts w:ascii="Times New Roman" w:hAnsi="Times New Roman" w:cs="Times New Roman"/>
        </w:rPr>
        <w:t xml:space="preserve">Hugo Córdova Quero, Miguel H. Díaz, Anderson </w:t>
      </w:r>
      <w:proofErr w:type="spellStart"/>
      <w:r w:rsidRPr="00F6083C">
        <w:rPr>
          <w:rFonts w:ascii="Times New Roman" w:hAnsi="Times New Roman" w:cs="Times New Roman"/>
        </w:rPr>
        <w:t>Fabían</w:t>
      </w:r>
      <w:proofErr w:type="spellEnd"/>
      <w:r w:rsidRPr="00F6083C">
        <w:rPr>
          <w:rFonts w:ascii="Times New Roman" w:hAnsi="Times New Roman" w:cs="Times New Roman"/>
        </w:rPr>
        <w:t xml:space="preserve"> Santos Meza, and Cristián Mor.</w:t>
      </w:r>
    </w:p>
    <w:p w14:paraId="01FC7333" w14:textId="77777777" w:rsidR="00D959A1" w:rsidRPr="00F6083C" w:rsidRDefault="00D959A1" w:rsidP="00D5046F">
      <w:pPr>
        <w:pStyle w:val="BodyText"/>
        <w:spacing w:after="0"/>
        <w:contextualSpacing/>
        <w:rPr>
          <w:rFonts w:ascii="Times New Roman" w:hAnsi="Times New Roman" w:cs="Times New Roman"/>
          <w:i/>
          <w:iCs/>
        </w:rPr>
      </w:pPr>
    </w:p>
    <w:p w14:paraId="197D64E9" w14:textId="77777777" w:rsidR="00D959A1" w:rsidRDefault="00D959A1" w:rsidP="00D959A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Progress – “Autism, Complex Communication, and the Opacity of Other Minds” </w:t>
      </w:r>
    </w:p>
    <w:p w14:paraId="325C4986" w14:textId="34E0708C" w:rsidR="00D959A1" w:rsidRPr="00E93B88" w:rsidRDefault="00D959A1" w:rsidP="00D959A1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with Maren Behrensen.</w:t>
      </w:r>
    </w:p>
    <w:p w14:paraId="17631974" w14:textId="77777777" w:rsidR="005F1858" w:rsidRPr="005F1858" w:rsidRDefault="005F1858" w:rsidP="0026631B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</w:p>
    <w:p w14:paraId="0FEC7B40" w14:textId="6C17D417" w:rsidR="000A0DB6" w:rsidRPr="008A3677" w:rsidRDefault="000275BB" w:rsidP="00B00E33">
      <w:pPr>
        <w:pStyle w:val="BodyText"/>
        <w:spacing w:after="0"/>
        <w:contextualSpacing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Other</w:t>
      </w:r>
    </w:p>
    <w:p w14:paraId="69306E04" w14:textId="38FFF977" w:rsidR="008A3677" w:rsidRDefault="008A3677" w:rsidP="008A3677">
      <w:pPr>
        <w:pStyle w:val="BodyText"/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Forthcoming – “What Pope Leo’s ‘Call to Disarmament’ Means for Dialogue, Just War </w:t>
      </w:r>
    </w:p>
    <w:p w14:paraId="01F96C71" w14:textId="77777777" w:rsidR="008A3677" w:rsidRDefault="008A3677" w:rsidP="008A3677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Theory—and Possibly LGBTQ+ Issues,” </w:t>
      </w:r>
      <w:r w:rsidRPr="00C11416">
        <w:rPr>
          <w:rFonts w:ascii="Times New Roman" w:hAnsi="Times New Roman" w:cs="Times New Roman"/>
          <w:i/>
          <w:iCs/>
        </w:rPr>
        <w:t>Political Theology Network</w:t>
      </w:r>
      <w:r>
        <w:rPr>
          <w:rFonts w:ascii="Times New Roman" w:hAnsi="Times New Roman" w:cs="Times New Roman"/>
          <w:i/>
          <w:iCs/>
        </w:rPr>
        <w:t xml:space="preserve">: </w:t>
      </w:r>
      <w:r w:rsidRPr="008A3677">
        <w:rPr>
          <w:rFonts w:ascii="Times New Roman" w:hAnsi="Times New Roman" w:cs="Times New Roman"/>
          <w:i/>
          <w:iCs/>
        </w:rPr>
        <w:t>Catholic Re-visions</w:t>
      </w:r>
      <w:r>
        <w:rPr>
          <w:rFonts w:ascii="Times New Roman" w:hAnsi="Times New Roman" w:cs="Times New Roman"/>
        </w:rPr>
        <w:t>.</w:t>
      </w:r>
    </w:p>
    <w:p w14:paraId="15C779F2" w14:textId="77777777" w:rsidR="008A3677" w:rsidRDefault="008A3677" w:rsidP="008A3677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</w:p>
    <w:p w14:paraId="099DC6F6" w14:textId="641AB06F" w:rsidR="00B00E33" w:rsidRDefault="000516B8" w:rsidP="00B00E33">
      <w:pPr>
        <w:pStyle w:val="BodyText"/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Forthcoming – </w:t>
      </w:r>
      <w:r w:rsidR="00B00E33">
        <w:rPr>
          <w:rFonts w:ascii="Times New Roman" w:hAnsi="Times New Roman" w:cs="Times New Roman"/>
        </w:rPr>
        <w:t>“Activity: Anonymous Christian Experiences”</w:t>
      </w:r>
    </w:p>
    <w:p w14:paraId="5DDF6126" w14:textId="04E675B5" w:rsidR="00DE6ED2" w:rsidRPr="00B00E33" w:rsidRDefault="00DE6ED2" w:rsidP="00B00E33">
      <w:pPr>
        <w:pStyle w:val="BodyText"/>
        <w:spacing w:after="0"/>
        <w:ind w:left="720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“Can a Nerf Gun Fight Teach Just War Theory? Dreaming Big in the Classroom” </w:t>
      </w:r>
    </w:p>
    <w:p w14:paraId="551C98FB" w14:textId="77777777" w:rsidR="00B00E33" w:rsidRDefault="00B258E7" w:rsidP="00B00E33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“Making A-Ha Moments into Zines”</w:t>
      </w:r>
    </w:p>
    <w:p w14:paraId="00CD7B3D" w14:textId="77777777" w:rsidR="00B00E33" w:rsidRDefault="00F41821" w:rsidP="00B00E33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“Why My Students Read bell hooks Every Year:</w:t>
      </w:r>
      <w:r w:rsidR="00337B14">
        <w:rPr>
          <w:rFonts w:ascii="Times New Roman" w:hAnsi="Times New Roman" w:cs="Times New Roman"/>
        </w:rPr>
        <w:t xml:space="preserve"> Educational Trauma, Empowerment</w:t>
      </w:r>
      <w:r w:rsidR="0016096B">
        <w:rPr>
          <w:rFonts w:ascii="Times New Roman" w:hAnsi="Times New Roman" w:cs="Times New Roman"/>
        </w:rPr>
        <w:t>, and Making Community Agreements”</w:t>
      </w:r>
    </w:p>
    <w:p w14:paraId="129E2233" w14:textId="77777777" w:rsidR="00B00E33" w:rsidRDefault="0067407F" w:rsidP="00B00E33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“Why I Should Tattoo Bloom’s Taxonomy of Learning to My Bicep</w:t>
      </w:r>
      <w:r w:rsidR="00D9435D">
        <w:rPr>
          <w:rFonts w:ascii="Times New Roman" w:hAnsi="Times New Roman" w:cs="Times New Roman"/>
        </w:rPr>
        <w:t>”</w:t>
      </w:r>
    </w:p>
    <w:p w14:paraId="3E6E3314" w14:textId="77777777" w:rsidR="00B00E33" w:rsidRDefault="009A7C08" w:rsidP="00B00E33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“Honoring Sacred Space in the Syllabus”</w:t>
      </w:r>
    </w:p>
    <w:p w14:paraId="33CBE4CC" w14:textId="280D25CF" w:rsidR="00B00E33" w:rsidRDefault="006173F2" w:rsidP="00B00E33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“Practicing Creative Vulnerability </w:t>
      </w:r>
      <w:r w:rsidR="00DE6ED2">
        <w:rPr>
          <w:rFonts w:ascii="Times New Roman" w:hAnsi="Times New Roman" w:cs="Times New Roman"/>
        </w:rPr>
        <w:t xml:space="preserve">by Singing to Students” </w:t>
      </w:r>
    </w:p>
    <w:p w14:paraId="0C608A9D" w14:textId="269959E7" w:rsidR="000516B8" w:rsidRPr="000A0DB6" w:rsidRDefault="000A0DB6" w:rsidP="000A0DB6">
      <w:pPr>
        <w:pStyle w:val="BodyText"/>
        <w:spacing w:after="0"/>
        <w:ind w:firstLine="720"/>
        <w:contextualSpacing/>
        <w:rPr>
          <w:rFonts w:ascii="Times New Roman" w:hAnsi="Times New Roman" w:cs="Times New Roman"/>
          <w:i/>
          <w:iCs/>
        </w:rPr>
      </w:pPr>
      <w:r w:rsidRPr="00D5046F">
        <w:rPr>
          <w:rFonts w:ascii="Times New Roman" w:hAnsi="Times New Roman" w:cs="Times New Roman"/>
          <w:i/>
          <w:iCs/>
        </w:rPr>
        <w:t>Wabash Center for Teaching and Learning in Theology and Religion Blog</w:t>
      </w:r>
      <w:r>
        <w:rPr>
          <w:rFonts w:ascii="Times New Roman" w:hAnsi="Times New Roman" w:cs="Times New Roman"/>
        </w:rPr>
        <w:t>.</w:t>
      </w:r>
    </w:p>
    <w:p w14:paraId="4B0425BA" w14:textId="77777777" w:rsidR="000516B8" w:rsidRDefault="000516B8" w:rsidP="00D80EAA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25B7DCC8" w14:textId="6EB258C3" w:rsidR="00462222" w:rsidRDefault="00D80EAA" w:rsidP="00D80EAA">
      <w:pPr>
        <w:pStyle w:val="BodyText"/>
        <w:spacing w:after="0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2026 – </w:t>
      </w:r>
      <w:r w:rsidR="00462222">
        <w:rPr>
          <w:rFonts w:ascii="Times New Roman" w:hAnsi="Times New Roman" w:cs="Times New Roman"/>
        </w:rPr>
        <w:t xml:space="preserve">“Common Questions 2” </w:t>
      </w:r>
      <w:r w:rsidRPr="00D5046F">
        <w:rPr>
          <w:rFonts w:ascii="Times New Roman" w:hAnsi="Times New Roman" w:cs="Times New Roman"/>
          <w:i/>
          <w:iCs/>
        </w:rPr>
        <w:t xml:space="preserve">Wabash Center for Teaching and Learning in Theology </w:t>
      </w:r>
    </w:p>
    <w:p w14:paraId="3390822D" w14:textId="7B3B1C41" w:rsidR="00D80EAA" w:rsidRPr="00D80EAA" w:rsidRDefault="00D80EAA" w:rsidP="00462222">
      <w:pPr>
        <w:pStyle w:val="BodyText"/>
        <w:spacing w:after="0"/>
        <w:ind w:firstLine="720"/>
        <w:contextualSpacing/>
        <w:rPr>
          <w:rFonts w:ascii="Times New Roman" w:hAnsi="Times New Roman" w:cs="Times New Roman"/>
          <w:i/>
          <w:iCs/>
        </w:rPr>
      </w:pPr>
      <w:r w:rsidRPr="00D5046F">
        <w:rPr>
          <w:rFonts w:ascii="Times New Roman" w:hAnsi="Times New Roman" w:cs="Times New Roman"/>
          <w:i/>
          <w:iCs/>
        </w:rPr>
        <w:t>and Religion Blog</w:t>
      </w:r>
      <w:r>
        <w:rPr>
          <w:rFonts w:ascii="Times New Roman" w:hAnsi="Times New Roman" w:cs="Times New Roman"/>
        </w:rPr>
        <w:t>.</w:t>
      </w:r>
    </w:p>
    <w:p w14:paraId="67DBAA02" w14:textId="49DEC719" w:rsidR="00D80EAA" w:rsidRDefault="00D80EAA" w:rsidP="00D5046F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3DE2227D" w14:textId="383517B7" w:rsidR="00D5046F" w:rsidRDefault="00E16BBB" w:rsidP="00D5046F">
      <w:pPr>
        <w:pStyle w:val="BodyText"/>
        <w:spacing w:after="0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2024 –</w:t>
      </w:r>
      <w:r w:rsidR="00D5046F">
        <w:rPr>
          <w:rFonts w:ascii="Times New Roman" w:hAnsi="Times New Roman" w:cs="Times New Roman"/>
        </w:rPr>
        <w:t xml:space="preserve"> “You Blows Who You Is/Blow Yourself” </w:t>
      </w:r>
      <w:r w:rsidR="00D5046F" w:rsidRPr="00D5046F">
        <w:rPr>
          <w:rFonts w:ascii="Times New Roman" w:hAnsi="Times New Roman" w:cs="Times New Roman"/>
          <w:i/>
          <w:iCs/>
        </w:rPr>
        <w:t xml:space="preserve">Wabash Center for Teaching </w:t>
      </w:r>
    </w:p>
    <w:p w14:paraId="2AE45637" w14:textId="48C14E2C" w:rsidR="00D5046F" w:rsidRPr="0076620A" w:rsidRDefault="00D5046F" w:rsidP="00D5046F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D5046F">
        <w:rPr>
          <w:rFonts w:ascii="Times New Roman" w:hAnsi="Times New Roman" w:cs="Times New Roman"/>
          <w:i/>
          <w:iCs/>
        </w:rPr>
        <w:t>and Learning in Theology and Religion Blog</w:t>
      </w:r>
      <w:r>
        <w:rPr>
          <w:rFonts w:ascii="Times New Roman" w:hAnsi="Times New Roman" w:cs="Times New Roman"/>
        </w:rPr>
        <w:t>.</w:t>
      </w:r>
    </w:p>
    <w:p w14:paraId="02AE971F" w14:textId="77777777" w:rsidR="00D5046F" w:rsidRDefault="00D5046F" w:rsidP="00C84BA9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</w:rPr>
      </w:pPr>
    </w:p>
    <w:p w14:paraId="7401987D" w14:textId="794261CB" w:rsidR="006F57D2" w:rsidRPr="000275BB" w:rsidRDefault="000C7FE8" w:rsidP="00C84BA9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  <w:b/>
          <w:bCs/>
        </w:rPr>
      </w:pPr>
      <w:r w:rsidRPr="00CE61CF">
        <w:rPr>
          <w:rFonts w:ascii="Times New Roman" w:hAnsi="Times New Roman" w:cs="Times New Roman"/>
        </w:rPr>
        <w:t>2022 – “</w:t>
      </w:r>
      <w:r w:rsidR="004B0398" w:rsidRPr="004F6DC1">
        <w:rPr>
          <w:rFonts w:ascii="Times New Roman" w:hAnsi="Times New Roman" w:cs="Times New Roman"/>
        </w:rPr>
        <w:t xml:space="preserve">METHOD AS </w:t>
      </w:r>
      <w:r w:rsidR="40BB401C" w:rsidRPr="40BB401C">
        <w:rPr>
          <w:rFonts w:ascii="Times New Roman" w:hAnsi="Times New Roman" w:cs="Times New Roman"/>
        </w:rPr>
        <w:t>IDENTITY</w:t>
      </w:r>
      <w:r w:rsidR="004B0398" w:rsidRPr="004F6DC1">
        <w:rPr>
          <w:rFonts w:ascii="Times New Roman" w:hAnsi="Times New Roman" w:cs="Times New Roman"/>
        </w:rPr>
        <w:t xml:space="preserve">: MANUFACTURING DISTANCE IN THE ACADEMIC STUDY OF RELIGION, Driscoll, Christopher M. and Miller, Monica </w:t>
      </w:r>
      <w:proofErr w:type="gramStart"/>
      <w:r w:rsidR="004B0398" w:rsidRPr="004F6DC1">
        <w:rPr>
          <w:rFonts w:ascii="Times New Roman" w:hAnsi="Times New Roman" w:cs="Times New Roman"/>
        </w:rPr>
        <w:t>R..</w:t>
      </w:r>
      <w:proofErr w:type="gramEnd"/>
      <w:r w:rsidR="004B0398" w:rsidRPr="004F6DC1">
        <w:rPr>
          <w:rFonts w:ascii="Times New Roman" w:hAnsi="Times New Roman" w:cs="Times New Roman"/>
        </w:rPr>
        <w:t xml:space="preserve"> Religion and Race Series, 3. New York: Lexington Books, 2019. Pp. xxx + 233. Cloth, $110.00; paper $39.99</w:t>
      </w:r>
      <w:r w:rsidR="004F6DC1">
        <w:rPr>
          <w:rFonts w:ascii="Times New Roman" w:hAnsi="Times New Roman" w:cs="Times New Roman"/>
        </w:rPr>
        <w:t>.</w:t>
      </w:r>
      <w:r w:rsidRPr="00CE61CF">
        <w:rPr>
          <w:rFonts w:ascii="Times New Roman" w:hAnsi="Times New Roman" w:cs="Times New Roman"/>
        </w:rPr>
        <w:t xml:space="preserve">” </w:t>
      </w:r>
      <w:r w:rsidRPr="00CE61CF">
        <w:rPr>
          <w:rFonts w:ascii="Times New Roman" w:hAnsi="Times New Roman" w:cs="Times New Roman"/>
          <w:i/>
          <w:iCs/>
        </w:rPr>
        <w:t>Religious Studies Review</w:t>
      </w:r>
      <w:r w:rsidRPr="00CE61CF">
        <w:rPr>
          <w:rFonts w:ascii="Times New Roman" w:hAnsi="Times New Roman" w:cs="Times New Roman"/>
        </w:rPr>
        <w:t xml:space="preserve">, </w:t>
      </w:r>
      <w:r w:rsidRPr="00B45D9E">
        <w:rPr>
          <w:rFonts w:ascii="Times New Roman" w:hAnsi="Times New Roman" w:cs="Times New Roman"/>
        </w:rPr>
        <w:t xml:space="preserve">vol. </w:t>
      </w:r>
      <w:r w:rsidR="00D801D9" w:rsidRPr="00B45D9E">
        <w:rPr>
          <w:rFonts w:ascii="Times New Roman" w:hAnsi="Times New Roman" w:cs="Times New Roman"/>
        </w:rPr>
        <w:t>48</w:t>
      </w:r>
      <w:r w:rsidRPr="00B45D9E">
        <w:rPr>
          <w:rFonts w:ascii="Times New Roman" w:hAnsi="Times New Roman" w:cs="Times New Roman"/>
        </w:rPr>
        <w:t xml:space="preserve"> no. </w:t>
      </w:r>
      <w:r w:rsidR="007A7ED3" w:rsidRPr="00B45D9E">
        <w:rPr>
          <w:rFonts w:ascii="Times New Roman" w:hAnsi="Times New Roman" w:cs="Times New Roman"/>
        </w:rPr>
        <w:t>2</w:t>
      </w:r>
      <w:r w:rsidRPr="00B45D9E">
        <w:rPr>
          <w:rFonts w:ascii="Times New Roman" w:hAnsi="Times New Roman" w:cs="Times New Roman"/>
        </w:rPr>
        <w:t xml:space="preserve">. </w:t>
      </w:r>
      <w:r w:rsidR="007A7ED3" w:rsidRPr="00B45D9E">
        <w:rPr>
          <w:rFonts w:ascii="Times New Roman" w:hAnsi="Times New Roman" w:cs="Times New Roman"/>
        </w:rPr>
        <w:t>June</w:t>
      </w:r>
      <w:r w:rsidRPr="00B45D9E">
        <w:rPr>
          <w:rFonts w:ascii="Times New Roman" w:hAnsi="Times New Roman" w:cs="Times New Roman"/>
        </w:rPr>
        <w:t xml:space="preserve"> 2022, p</w:t>
      </w:r>
      <w:r w:rsidR="00B45D9E">
        <w:rPr>
          <w:rFonts w:ascii="Times New Roman" w:hAnsi="Times New Roman" w:cs="Times New Roman"/>
        </w:rPr>
        <w:t>. 259.</w:t>
      </w:r>
    </w:p>
    <w:p w14:paraId="452325AB" w14:textId="77777777" w:rsidR="006F57D2" w:rsidRPr="00CE61CF" w:rsidRDefault="006F57D2" w:rsidP="00C84BA9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</w:rPr>
      </w:pPr>
    </w:p>
    <w:p w14:paraId="70E6F0BB" w14:textId="7CD78004" w:rsidR="006F57D2" w:rsidRPr="00CE61CF" w:rsidRDefault="006F57D2" w:rsidP="00C84BA9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2016 – Center for the Human Rights of Children, Loyola University Chicago “</w:t>
      </w:r>
      <w:hyperlink r:id="rId8" w:history="1">
        <w:r w:rsidRPr="002F11FF">
          <w:rPr>
            <w:rStyle w:val="Hyperlink"/>
            <w:rFonts w:ascii="Times New Roman" w:hAnsi="Times New Roman" w:cs="Times New Roman"/>
            <w:color w:val="auto"/>
            <w:u w:val="none"/>
          </w:rPr>
          <w:t>Crossing the Border Alone: Catholic Responses to Unaccompanied Children Migrating to the United States</w:t>
        </w:r>
      </w:hyperlink>
      <w:r w:rsidRPr="002F11FF">
        <w:rPr>
          <w:rFonts w:ascii="Times New Roman" w:hAnsi="Times New Roman" w:cs="Times New Roman"/>
        </w:rPr>
        <w:t>.”</w:t>
      </w:r>
    </w:p>
    <w:p w14:paraId="11622861" w14:textId="77777777" w:rsidR="006F57D2" w:rsidRPr="00CE61CF" w:rsidRDefault="006F57D2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6268B492" w14:textId="77777777" w:rsidR="006F57D2" w:rsidRPr="00CE61CF" w:rsidRDefault="006F57D2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2010 – </w:t>
      </w:r>
      <w:r w:rsidRPr="00CE61CF">
        <w:rPr>
          <w:rFonts w:ascii="Times New Roman" w:hAnsi="Times New Roman" w:cs="Times New Roman"/>
          <w:i/>
        </w:rPr>
        <w:t>Washington Post</w:t>
      </w:r>
      <w:r w:rsidRPr="00CE61CF">
        <w:rPr>
          <w:rFonts w:ascii="Times New Roman" w:hAnsi="Times New Roman" w:cs="Times New Roman"/>
        </w:rPr>
        <w:t xml:space="preserve"> </w:t>
      </w:r>
      <w:proofErr w:type="gramStart"/>
      <w:r w:rsidRPr="00CE61CF">
        <w:rPr>
          <w:rFonts w:ascii="Times New Roman" w:hAnsi="Times New Roman" w:cs="Times New Roman"/>
        </w:rPr>
        <w:t>On</w:t>
      </w:r>
      <w:proofErr w:type="gramEnd"/>
      <w:r w:rsidRPr="00CE61CF">
        <w:rPr>
          <w:rFonts w:ascii="Times New Roman" w:hAnsi="Times New Roman" w:cs="Times New Roman"/>
        </w:rPr>
        <w:t xml:space="preserve"> Faith Blog, Guest Blogger</w:t>
      </w:r>
    </w:p>
    <w:p w14:paraId="37122292" w14:textId="3D6CEB1B" w:rsidR="006F57D2" w:rsidRDefault="006F57D2" w:rsidP="00C84BA9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2F11FF">
        <w:rPr>
          <w:rFonts w:ascii="Times New Roman" w:hAnsi="Times New Roman" w:cs="Times New Roman"/>
        </w:rPr>
        <w:t>“</w:t>
      </w:r>
      <w:hyperlink r:id="rId9" w:history="1">
        <w:r w:rsidRPr="002F11FF">
          <w:rPr>
            <w:rStyle w:val="Hyperlink"/>
            <w:rFonts w:ascii="Times New Roman" w:hAnsi="Times New Roman" w:cs="Times New Roman"/>
            <w:color w:val="auto"/>
            <w:u w:val="none"/>
          </w:rPr>
          <w:t>Mosque Moves from Center of Division to Healing</w:t>
        </w:r>
      </w:hyperlink>
      <w:r w:rsidRPr="002F11FF">
        <w:rPr>
          <w:rFonts w:ascii="Times New Roman" w:hAnsi="Times New Roman" w:cs="Times New Roman"/>
        </w:rPr>
        <w:t>”</w:t>
      </w:r>
    </w:p>
    <w:p w14:paraId="33E0EB0A" w14:textId="77777777" w:rsidR="002E644A" w:rsidRPr="00CE61CF" w:rsidRDefault="002E644A" w:rsidP="00C84BA9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</w:p>
    <w:p w14:paraId="4464D04C" w14:textId="5F60A500" w:rsidR="009D375D" w:rsidRDefault="00DE44AD" w:rsidP="00851882">
      <w:pPr>
        <w:pStyle w:val="Heading1"/>
        <w:spacing w:before="0" w:after="0"/>
        <w:contextualSpacing/>
        <w:rPr>
          <w:rFonts w:ascii="Times New Roman" w:hAnsi="Times New Roman" w:cs="Times New Roman"/>
          <w:color w:val="auto"/>
          <w:sz w:val="28"/>
          <w:szCs w:val="28"/>
          <w:lang w:val="pt-BR"/>
        </w:rPr>
      </w:pPr>
      <w:r w:rsidRPr="00F6083C">
        <w:rPr>
          <w:rFonts w:ascii="Times New Roman" w:hAnsi="Times New Roman" w:cs="Times New Roman"/>
          <w:color w:val="auto"/>
          <w:sz w:val="28"/>
          <w:szCs w:val="28"/>
          <w:lang w:val="pt-BR"/>
        </w:rPr>
        <w:t>Presentatio</w:t>
      </w:r>
      <w:r w:rsidR="000275BB" w:rsidRPr="00F6083C">
        <w:rPr>
          <w:rFonts w:ascii="Times New Roman" w:hAnsi="Times New Roman" w:cs="Times New Roman"/>
          <w:color w:val="auto"/>
          <w:sz w:val="28"/>
          <w:szCs w:val="28"/>
          <w:lang w:val="pt-BR"/>
        </w:rPr>
        <w:t>n</w:t>
      </w:r>
      <w:r w:rsidRPr="00F6083C">
        <w:rPr>
          <w:rFonts w:ascii="Times New Roman" w:hAnsi="Times New Roman" w:cs="Times New Roman"/>
          <w:color w:val="auto"/>
          <w:sz w:val="28"/>
          <w:szCs w:val="28"/>
          <w:lang w:val="pt-BR"/>
        </w:rPr>
        <w:t>s</w:t>
      </w:r>
    </w:p>
    <w:p w14:paraId="6463B073" w14:textId="77777777" w:rsidR="008751EE" w:rsidRPr="008751EE" w:rsidRDefault="008751EE" w:rsidP="008751EE">
      <w:pPr>
        <w:pStyle w:val="BodyText"/>
        <w:rPr>
          <w:lang w:val="pt-BR"/>
        </w:rPr>
      </w:pPr>
    </w:p>
    <w:p w14:paraId="0A34D6B4" w14:textId="77777777" w:rsidR="0082275C" w:rsidRDefault="003E12D4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851882">
        <w:rPr>
          <w:rFonts w:ascii="Times New Roman" w:hAnsi="Times New Roman" w:cs="Times New Roman"/>
        </w:rPr>
        <w:t>2</w:t>
      </w:r>
      <w:r w:rsidR="00851882" w:rsidRPr="00851882">
        <w:rPr>
          <w:rFonts w:ascii="Times New Roman" w:hAnsi="Times New Roman" w:cs="Times New Roman"/>
        </w:rPr>
        <w:t>026 – “Experiments in Solidarity Economies,” Sanctuary</w:t>
      </w:r>
      <w:r w:rsidR="00851882">
        <w:rPr>
          <w:rFonts w:ascii="Times New Roman" w:hAnsi="Times New Roman" w:cs="Times New Roman"/>
        </w:rPr>
        <w:t xml:space="preserve"> Niles Township</w:t>
      </w:r>
      <w:r w:rsidR="0082275C">
        <w:rPr>
          <w:rFonts w:ascii="Times New Roman" w:hAnsi="Times New Roman" w:cs="Times New Roman"/>
        </w:rPr>
        <w:t xml:space="preserve">, Skokie </w:t>
      </w:r>
    </w:p>
    <w:p w14:paraId="22A60638" w14:textId="5023D87B" w:rsidR="00851882" w:rsidRDefault="0082275C" w:rsidP="0082275C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Public Library</w:t>
      </w:r>
    </w:p>
    <w:p w14:paraId="0EC713B9" w14:textId="77777777" w:rsidR="0082275C" w:rsidRPr="00851882" w:rsidRDefault="0082275C" w:rsidP="0082275C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</w:p>
    <w:p w14:paraId="07979297" w14:textId="71B68BA6" w:rsidR="003E12D4" w:rsidRPr="00F6083C" w:rsidRDefault="00851882" w:rsidP="00C84BA9">
      <w:pPr>
        <w:pStyle w:val="BodyText"/>
        <w:spacing w:after="0"/>
        <w:contextualSpacing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2</w:t>
      </w:r>
      <w:r w:rsidR="003E12D4" w:rsidRPr="00F6083C">
        <w:rPr>
          <w:rFonts w:ascii="Times New Roman" w:hAnsi="Times New Roman" w:cs="Times New Roman"/>
          <w:lang w:val="pt-BR"/>
        </w:rPr>
        <w:t>025 –</w:t>
      </w:r>
      <w:r w:rsidR="00332D23" w:rsidRPr="00F6083C">
        <w:rPr>
          <w:rFonts w:ascii="Times New Roman" w:hAnsi="Times New Roman" w:cs="Times New Roman"/>
          <w:lang w:val="pt-BR"/>
        </w:rPr>
        <w:t xml:space="preserve"> </w:t>
      </w:r>
      <w:r w:rsidR="003D4EC0" w:rsidRPr="00F6083C">
        <w:rPr>
          <w:rFonts w:ascii="Times New Roman" w:hAnsi="Times New Roman" w:cs="Times New Roman"/>
          <w:lang w:val="pt-BR"/>
        </w:rPr>
        <w:t>Simpósio Indecências – ReGeSex</w:t>
      </w:r>
      <w:r w:rsidR="00140E4A" w:rsidRPr="00F6083C">
        <w:rPr>
          <w:rFonts w:ascii="Times New Roman" w:hAnsi="Times New Roman" w:cs="Times New Roman"/>
          <w:lang w:val="pt-BR"/>
        </w:rPr>
        <w:t>, Juiz De Fora, Brazil, Presenter</w:t>
      </w:r>
    </w:p>
    <w:p w14:paraId="1C2D0414" w14:textId="0FBC1A90" w:rsidR="009C756E" w:rsidRPr="008E1BEF" w:rsidRDefault="009C756E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F6083C">
        <w:rPr>
          <w:rFonts w:ascii="Times New Roman" w:hAnsi="Times New Roman" w:cs="Times New Roman"/>
          <w:lang w:val="pt-BR"/>
        </w:rPr>
        <w:tab/>
      </w:r>
      <w:r w:rsidRPr="008E1BEF">
        <w:rPr>
          <w:rFonts w:ascii="Times New Roman" w:hAnsi="Times New Roman" w:cs="Times New Roman"/>
        </w:rPr>
        <w:t>“Radical Theological Creativity through Zine-Making”</w:t>
      </w:r>
    </w:p>
    <w:p w14:paraId="30BF839B" w14:textId="77777777" w:rsidR="00332D23" w:rsidRPr="008E1BEF" w:rsidRDefault="00332D23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5C354EB5" w14:textId="575E212D" w:rsidR="00952F45" w:rsidRPr="008E1BEF" w:rsidRDefault="00952F45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8E1BEF">
        <w:rPr>
          <w:rFonts w:ascii="Times New Roman" w:hAnsi="Times New Roman" w:cs="Times New Roman"/>
        </w:rPr>
        <w:t xml:space="preserve">2025 – </w:t>
      </w:r>
      <w:r w:rsidR="00AA60A9" w:rsidRPr="008E1BEF">
        <w:rPr>
          <w:rFonts w:ascii="Times New Roman" w:hAnsi="Times New Roman" w:cs="Times New Roman"/>
        </w:rPr>
        <w:t>“</w:t>
      </w:r>
      <w:r w:rsidRPr="008E1BEF">
        <w:rPr>
          <w:rFonts w:ascii="Times New Roman" w:hAnsi="Times New Roman" w:cs="Times New Roman"/>
        </w:rPr>
        <w:t>Does God Exist? A Theological Debate,</w:t>
      </w:r>
      <w:r w:rsidR="00AA60A9" w:rsidRPr="008E1BEF">
        <w:rPr>
          <w:rFonts w:ascii="Times New Roman" w:hAnsi="Times New Roman" w:cs="Times New Roman"/>
        </w:rPr>
        <w:t>”</w:t>
      </w:r>
      <w:r w:rsidRPr="008E1BEF">
        <w:rPr>
          <w:rFonts w:ascii="Times New Roman" w:hAnsi="Times New Roman" w:cs="Times New Roman"/>
        </w:rPr>
        <w:t xml:space="preserve"> Loyola University Chicago, Moderator </w:t>
      </w:r>
    </w:p>
    <w:p w14:paraId="757DFAA6" w14:textId="6E3E043B" w:rsidR="00952F45" w:rsidRPr="008E1BEF" w:rsidRDefault="00952F45" w:rsidP="00952F45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8E1BEF">
        <w:rPr>
          <w:rFonts w:ascii="Times New Roman" w:hAnsi="Times New Roman" w:cs="Times New Roman"/>
        </w:rPr>
        <w:t>and Organizer</w:t>
      </w:r>
    </w:p>
    <w:p w14:paraId="5B683C5F" w14:textId="77777777" w:rsidR="00952F45" w:rsidRPr="008E1BEF" w:rsidRDefault="00952F45" w:rsidP="00952F45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</w:p>
    <w:p w14:paraId="4F4046FF" w14:textId="248DF85E" w:rsidR="006E2431" w:rsidRDefault="006E2431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8E1BEF">
        <w:rPr>
          <w:rFonts w:ascii="Times New Roman" w:hAnsi="Times New Roman" w:cs="Times New Roman"/>
        </w:rPr>
        <w:t xml:space="preserve">2024 – </w:t>
      </w:r>
      <w:r w:rsidRPr="00CE61CF">
        <w:rPr>
          <w:rFonts w:ascii="Times New Roman" w:hAnsi="Times New Roman" w:cs="Times New Roman"/>
        </w:rPr>
        <w:t>American Academy of Religion Annual Meeting, San Diego, California</w:t>
      </w:r>
    </w:p>
    <w:p w14:paraId="19ABC3CB" w14:textId="77777777" w:rsidR="00DD2505" w:rsidRDefault="00DD2505" w:rsidP="00DD2505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DD2505">
        <w:rPr>
          <w:rFonts w:ascii="Times New Roman" w:hAnsi="Times New Roman" w:cs="Times New Roman"/>
        </w:rPr>
        <w:t>Queer Studies in Religion Unit and Religion and Memory Unit</w:t>
      </w:r>
      <w:r>
        <w:rPr>
          <w:rFonts w:ascii="Times New Roman" w:hAnsi="Times New Roman" w:cs="Times New Roman"/>
        </w:rPr>
        <w:t>, presenter,</w:t>
      </w:r>
    </w:p>
    <w:p w14:paraId="7E0E8B7C" w14:textId="34FA3A8A" w:rsidR="00DD2505" w:rsidRDefault="00DD2505" w:rsidP="00DD2505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 w:rsidRPr="00DD2505">
        <w:rPr>
          <w:rFonts w:ascii="Times New Roman" w:hAnsi="Times New Roman" w:cs="Times New Roman"/>
        </w:rPr>
        <w:t>"Constructing Coalitional Memories Where Religion, Race, Gender, and Nation Collide</w:t>
      </w:r>
      <w:r>
        <w:rPr>
          <w:rFonts w:ascii="Times New Roman" w:hAnsi="Times New Roman" w:cs="Times New Roman"/>
        </w:rPr>
        <w:t>”</w:t>
      </w:r>
    </w:p>
    <w:p w14:paraId="0846FE94" w14:textId="77777777" w:rsidR="00DD2505" w:rsidRPr="00DD2505" w:rsidRDefault="00DD2505" w:rsidP="00DD2505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</w:p>
    <w:p w14:paraId="58283F22" w14:textId="1F425840" w:rsidR="002E644A" w:rsidRDefault="002E644A" w:rsidP="00C84BA9">
      <w:pPr>
        <w:pStyle w:val="BodyText"/>
        <w:spacing w:after="0"/>
        <w:contextualSpacing/>
        <w:rPr>
          <w:rFonts w:ascii="Times New Roman" w:hAnsi="Times New Roman" w:cs="Times New Roman"/>
          <w:lang w:val="es-CR"/>
        </w:rPr>
      </w:pPr>
      <w:r>
        <w:rPr>
          <w:rFonts w:ascii="Times New Roman" w:hAnsi="Times New Roman" w:cs="Times New Roman"/>
          <w:lang w:val="es-CR"/>
        </w:rPr>
        <w:t>2024 – Conferencia de Teologías Queer de las Américas, San Salvador, El Salvador,</w:t>
      </w:r>
    </w:p>
    <w:p w14:paraId="67264064" w14:textId="67E81C3F" w:rsidR="002E644A" w:rsidRDefault="002E644A" w:rsidP="002E644A">
      <w:pPr>
        <w:pStyle w:val="BodyText"/>
        <w:spacing w:after="0"/>
        <w:ind w:firstLine="720"/>
        <w:contextualSpacing/>
        <w:rPr>
          <w:rFonts w:ascii="Times New Roman" w:hAnsi="Times New Roman" w:cs="Times New Roman"/>
          <w:lang w:val="es-CR"/>
        </w:rPr>
      </w:pPr>
      <w:proofErr w:type="spellStart"/>
      <w:r>
        <w:rPr>
          <w:rFonts w:ascii="Times New Roman" w:hAnsi="Times New Roman" w:cs="Times New Roman"/>
          <w:lang w:val="es-CR"/>
        </w:rPr>
        <w:t>Presenter</w:t>
      </w:r>
      <w:proofErr w:type="spellEnd"/>
    </w:p>
    <w:p w14:paraId="28275A6E" w14:textId="2A3E0B0F" w:rsidR="005944A8" w:rsidRDefault="002E644A" w:rsidP="00D85E8A">
      <w:pPr>
        <w:pStyle w:val="BodyText"/>
        <w:spacing w:after="0"/>
        <w:ind w:left="720"/>
        <w:contextualSpacing/>
        <w:rPr>
          <w:rFonts w:ascii="Times New Roman" w:hAnsi="Times New Roman" w:cs="Times New Roman"/>
          <w:lang w:val="es-CR"/>
        </w:rPr>
      </w:pPr>
      <w:r>
        <w:rPr>
          <w:rFonts w:ascii="Times New Roman" w:hAnsi="Times New Roman" w:cs="Times New Roman"/>
          <w:lang w:val="es-CR"/>
        </w:rPr>
        <w:t>“Manifestando la Mediadora: La eclesiología queer a través del activismo espiritual”</w:t>
      </w:r>
    </w:p>
    <w:p w14:paraId="677CA3B8" w14:textId="77777777" w:rsidR="00BF6470" w:rsidRDefault="00BF6470" w:rsidP="00BF6470">
      <w:pPr>
        <w:pStyle w:val="BodyText"/>
        <w:spacing w:after="0"/>
        <w:ind w:firstLine="720"/>
        <w:contextualSpacing/>
        <w:rPr>
          <w:rFonts w:ascii="Times New Roman" w:hAnsi="Times New Roman" w:cs="Times New Roman"/>
          <w:lang w:val="es-CR"/>
        </w:rPr>
      </w:pPr>
    </w:p>
    <w:p w14:paraId="28B8FFC4" w14:textId="77777777" w:rsidR="005944A8" w:rsidRPr="008E1BEF" w:rsidRDefault="000B47F5" w:rsidP="005944A8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8E1BEF">
        <w:rPr>
          <w:rFonts w:ascii="Times New Roman" w:hAnsi="Times New Roman" w:cs="Times New Roman"/>
        </w:rPr>
        <w:t xml:space="preserve">2023 – </w:t>
      </w:r>
      <w:r w:rsidR="0014681F" w:rsidRPr="008E1BEF">
        <w:rPr>
          <w:rFonts w:ascii="Times New Roman" w:hAnsi="Times New Roman" w:cs="Times New Roman"/>
        </w:rPr>
        <w:t>2nd Workshop, “</w:t>
      </w:r>
      <w:r w:rsidR="00662369" w:rsidRPr="008E1BEF">
        <w:rPr>
          <w:rFonts w:ascii="Times New Roman" w:hAnsi="Times New Roman" w:cs="Times New Roman"/>
        </w:rPr>
        <w:t xml:space="preserve">Mental </w:t>
      </w:r>
      <w:r w:rsidR="00867825" w:rsidRPr="008E1BEF">
        <w:rPr>
          <w:rFonts w:ascii="Times New Roman" w:hAnsi="Times New Roman" w:cs="Times New Roman"/>
        </w:rPr>
        <w:t>H</w:t>
      </w:r>
      <w:r w:rsidR="00662369" w:rsidRPr="008E1BEF">
        <w:rPr>
          <w:rFonts w:ascii="Times New Roman" w:hAnsi="Times New Roman" w:cs="Times New Roman"/>
        </w:rPr>
        <w:t xml:space="preserve">ealth and </w:t>
      </w:r>
      <w:r w:rsidR="00867825" w:rsidRPr="008E1BEF">
        <w:rPr>
          <w:rFonts w:ascii="Times New Roman" w:hAnsi="Times New Roman" w:cs="Times New Roman"/>
        </w:rPr>
        <w:t>N</w:t>
      </w:r>
      <w:r w:rsidR="00662369" w:rsidRPr="008E1BEF">
        <w:rPr>
          <w:rFonts w:ascii="Times New Roman" w:hAnsi="Times New Roman" w:cs="Times New Roman"/>
        </w:rPr>
        <w:t>ormativity: Metaphysics and (in)Justice</w:t>
      </w:r>
      <w:r w:rsidR="00867825" w:rsidRPr="008E1BEF">
        <w:rPr>
          <w:rFonts w:ascii="Times New Roman" w:hAnsi="Times New Roman" w:cs="Times New Roman"/>
        </w:rPr>
        <w:t>,</w:t>
      </w:r>
      <w:r w:rsidR="0014681F" w:rsidRPr="008E1BEF">
        <w:rPr>
          <w:rFonts w:ascii="Times New Roman" w:hAnsi="Times New Roman" w:cs="Times New Roman"/>
        </w:rPr>
        <w:t>”</w:t>
      </w:r>
    </w:p>
    <w:p w14:paraId="125FCA0C" w14:textId="7CEAEEA6" w:rsidR="008E2382" w:rsidRPr="008E1BEF" w:rsidRDefault="00FA737C" w:rsidP="005944A8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8E1BEF">
        <w:rPr>
          <w:rFonts w:ascii="Times New Roman" w:hAnsi="Times New Roman" w:cs="Times New Roman"/>
        </w:rPr>
        <w:t>Granada, Spain</w:t>
      </w:r>
      <w:r w:rsidR="002E644A" w:rsidRPr="008E1BEF">
        <w:rPr>
          <w:rFonts w:ascii="Times New Roman" w:hAnsi="Times New Roman" w:cs="Times New Roman"/>
        </w:rPr>
        <w:t>, Presenter</w:t>
      </w:r>
    </w:p>
    <w:p w14:paraId="33EF4DB3" w14:textId="5B8674C0" w:rsidR="000B47F5" w:rsidRPr="008E1BEF" w:rsidRDefault="008E2382" w:rsidP="008E2382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 w:rsidRPr="008E1BEF">
        <w:rPr>
          <w:rFonts w:ascii="Times New Roman" w:hAnsi="Times New Roman" w:cs="Times New Roman"/>
        </w:rPr>
        <w:t>“Autism, Complex Communication, and the Opacity of Other Minds” with Maren Behrensen</w:t>
      </w:r>
    </w:p>
    <w:p w14:paraId="6E9922A9" w14:textId="77777777" w:rsidR="0031639C" w:rsidRPr="008E1BEF" w:rsidRDefault="0031639C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50AB7E2D" w14:textId="168445C6" w:rsidR="00287694" w:rsidRPr="008E1BEF" w:rsidRDefault="00287694" w:rsidP="00C84BA9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 w:rsidRPr="008E1BEF">
        <w:rPr>
          <w:rFonts w:ascii="Times New Roman" w:hAnsi="Times New Roman" w:cs="Times New Roman"/>
        </w:rPr>
        <w:t>An</w:t>
      </w:r>
      <w:r w:rsidR="00640315" w:rsidRPr="008E1BEF">
        <w:rPr>
          <w:rFonts w:ascii="Times New Roman" w:hAnsi="Times New Roman" w:cs="Times New Roman"/>
        </w:rPr>
        <w:t>n</w:t>
      </w:r>
      <w:r w:rsidRPr="008E1BEF">
        <w:rPr>
          <w:rFonts w:ascii="Times New Roman" w:hAnsi="Times New Roman" w:cs="Times New Roman"/>
        </w:rPr>
        <w:t>ual Society of Christian Ethics Meeting, Chicago</w:t>
      </w:r>
      <w:r w:rsidR="00B900B1" w:rsidRPr="008E1BEF">
        <w:rPr>
          <w:rFonts w:ascii="Times New Roman" w:hAnsi="Times New Roman" w:cs="Times New Roman"/>
        </w:rPr>
        <w:t>, Illinois</w:t>
      </w:r>
      <w:r w:rsidR="00C11F8C" w:rsidRPr="008E1BEF">
        <w:rPr>
          <w:rFonts w:ascii="Times New Roman" w:hAnsi="Times New Roman" w:cs="Times New Roman"/>
        </w:rPr>
        <w:t xml:space="preserve">, </w:t>
      </w:r>
      <w:r w:rsidR="001F2651" w:rsidRPr="008E1BEF">
        <w:rPr>
          <w:rFonts w:ascii="Times New Roman" w:hAnsi="Times New Roman" w:cs="Times New Roman"/>
        </w:rPr>
        <w:t>P</w:t>
      </w:r>
      <w:r w:rsidR="00C11F8C" w:rsidRPr="008E1BEF">
        <w:rPr>
          <w:rFonts w:ascii="Times New Roman" w:hAnsi="Times New Roman" w:cs="Times New Roman"/>
        </w:rPr>
        <w:t>resenter</w:t>
      </w:r>
    </w:p>
    <w:p w14:paraId="5C4ED20E" w14:textId="47231E8D" w:rsidR="00B900B1" w:rsidRPr="00080573" w:rsidRDefault="00C11F8C" w:rsidP="00C84BA9">
      <w:pPr>
        <w:ind w:left="720"/>
        <w:rPr>
          <w:rFonts w:ascii="Times New Roman" w:eastAsia="Times New Roman" w:hAnsi="Times New Roman" w:cs="Times New Roman"/>
          <w:color w:val="000000"/>
        </w:rPr>
      </w:pPr>
      <w:r w:rsidRPr="008E1BEF">
        <w:rPr>
          <w:rFonts w:ascii="Times New Roman" w:hAnsi="Times New Roman" w:cs="Times New Roman"/>
        </w:rPr>
        <w:t>“</w:t>
      </w:r>
      <w:r w:rsidR="00080573" w:rsidRPr="00080573">
        <w:rPr>
          <w:rFonts w:ascii="Times New Roman" w:eastAsia="Times New Roman" w:hAnsi="Times New Roman" w:cs="Times New Roman"/>
          <w:color w:val="000000"/>
        </w:rPr>
        <w:t>Challenging Catholic Social Teaching Through Queer</w:t>
      </w:r>
      <w:r w:rsidR="00080573">
        <w:rPr>
          <w:rFonts w:ascii="Times New Roman" w:eastAsia="Times New Roman" w:hAnsi="Times New Roman" w:cs="Times New Roman"/>
          <w:color w:val="000000"/>
        </w:rPr>
        <w:t xml:space="preserve"> and </w:t>
      </w:r>
      <w:r w:rsidR="00080573" w:rsidRPr="00080573">
        <w:rPr>
          <w:rFonts w:ascii="Times New Roman" w:eastAsia="Times New Roman" w:hAnsi="Times New Roman" w:cs="Times New Roman"/>
          <w:color w:val="000000"/>
        </w:rPr>
        <w:t>Decolonial Concepts of Belonging</w:t>
      </w:r>
      <w:r w:rsidR="0045249C">
        <w:rPr>
          <w:rFonts w:ascii="Times New Roman" w:eastAsia="Times New Roman" w:hAnsi="Times New Roman" w:cs="Times New Roman"/>
          <w:color w:val="000000"/>
        </w:rPr>
        <w:t>”</w:t>
      </w:r>
      <w:r w:rsidR="00581780" w:rsidRPr="006D36EC">
        <w:rPr>
          <w:rFonts w:ascii="Times New Roman" w:eastAsia="Times New Roman" w:hAnsi="Times New Roman" w:cs="Times New Roman"/>
          <w:color w:val="000000"/>
        </w:rPr>
        <w:t> </w:t>
      </w:r>
    </w:p>
    <w:p w14:paraId="4E3D4B4F" w14:textId="77777777" w:rsidR="00287694" w:rsidRPr="008E1BEF" w:rsidRDefault="00287694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482B863F" w14:textId="77777777" w:rsidR="00286569" w:rsidRDefault="00880C95" w:rsidP="00C84BA9">
      <w:pPr>
        <w:pStyle w:val="BodyText"/>
        <w:spacing w:after="0"/>
        <w:contextualSpacing/>
        <w:rPr>
          <w:rFonts w:ascii="Times New Roman" w:hAnsi="Times New Roman" w:cs="Times New Roman"/>
          <w:lang w:val="es-CR"/>
        </w:rPr>
      </w:pPr>
      <w:r w:rsidRPr="00CE61CF">
        <w:rPr>
          <w:rFonts w:ascii="Times New Roman" w:hAnsi="Times New Roman" w:cs="Times New Roman"/>
          <w:lang w:val="es-CR"/>
        </w:rPr>
        <w:t xml:space="preserve">2022 – </w:t>
      </w:r>
      <w:r w:rsidR="00BC638F" w:rsidRPr="00CE61CF">
        <w:rPr>
          <w:rFonts w:ascii="Times New Roman" w:hAnsi="Times New Roman" w:cs="Times New Roman"/>
          <w:lang w:val="es-CR"/>
        </w:rPr>
        <w:t xml:space="preserve">II Simposio Internacional de </w:t>
      </w:r>
      <w:r w:rsidR="002E355B" w:rsidRPr="00CE61CF">
        <w:rPr>
          <w:rFonts w:ascii="Times New Roman" w:hAnsi="Times New Roman" w:cs="Times New Roman"/>
          <w:lang w:val="es-CR"/>
        </w:rPr>
        <w:t>Teorías</w:t>
      </w:r>
      <w:r w:rsidR="00BC638F" w:rsidRPr="00CE61CF">
        <w:rPr>
          <w:rFonts w:ascii="Times New Roman" w:hAnsi="Times New Roman" w:cs="Times New Roman"/>
          <w:lang w:val="es-CR"/>
        </w:rPr>
        <w:t xml:space="preserve"> y </w:t>
      </w:r>
      <w:r w:rsidR="002E355B" w:rsidRPr="00CE61CF">
        <w:rPr>
          <w:rFonts w:ascii="Times New Roman" w:hAnsi="Times New Roman" w:cs="Times New Roman"/>
          <w:lang w:val="es-CR"/>
        </w:rPr>
        <w:t>Teologías Queer</w:t>
      </w:r>
      <w:r w:rsidRPr="00CE61CF">
        <w:rPr>
          <w:rFonts w:ascii="Times New Roman" w:hAnsi="Times New Roman" w:cs="Times New Roman"/>
          <w:lang w:val="es-CR"/>
        </w:rPr>
        <w:t xml:space="preserve">, Departamento </w:t>
      </w:r>
    </w:p>
    <w:p w14:paraId="0EE695B3" w14:textId="739F7A80" w:rsidR="00880C95" w:rsidRPr="00F6083C" w:rsidRDefault="00880C95" w:rsidP="00C84BA9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proofErr w:type="spellStart"/>
      <w:r w:rsidRPr="00F6083C">
        <w:rPr>
          <w:rFonts w:ascii="Times New Roman" w:hAnsi="Times New Roman" w:cs="Times New Roman"/>
        </w:rPr>
        <w:t>Ecuménico</w:t>
      </w:r>
      <w:proofErr w:type="spellEnd"/>
      <w:r w:rsidRPr="00F6083C">
        <w:rPr>
          <w:rFonts w:ascii="Times New Roman" w:hAnsi="Times New Roman" w:cs="Times New Roman"/>
        </w:rPr>
        <w:t xml:space="preserve"> de </w:t>
      </w:r>
      <w:proofErr w:type="spellStart"/>
      <w:r w:rsidRPr="00F6083C">
        <w:rPr>
          <w:rFonts w:ascii="Times New Roman" w:hAnsi="Times New Roman" w:cs="Times New Roman"/>
        </w:rPr>
        <w:t>Investigaciones</w:t>
      </w:r>
      <w:proofErr w:type="spellEnd"/>
      <w:r w:rsidRPr="00F6083C">
        <w:rPr>
          <w:rFonts w:ascii="Times New Roman" w:hAnsi="Times New Roman" w:cs="Times New Roman"/>
        </w:rPr>
        <w:t xml:space="preserve"> (DEI), San José, Costa Rica</w:t>
      </w:r>
      <w:r w:rsidR="00630AE7" w:rsidRPr="00F6083C">
        <w:rPr>
          <w:rFonts w:ascii="Times New Roman" w:hAnsi="Times New Roman" w:cs="Times New Roman"/>
        </w:rPr>
        <w:t xml:space="preserve">, </w:t>
      </w:r>
      <w:r w:rsidR="001F2651" w:rsidRPr="00F6083C">
        <w:rPr>
          <w:rFonts w:ascii="Times New Roman" w:hAnsi="Times New Roman" w:cs="Times New Roman"/>
        </w:rPr>
        <w:t>P</w:t>
      </w:r>
      <w:r w:rsidR="00630AE7" w:rsidRPr="00F6083C">
        <w:rPr>
          <w:rFonts w:ascii="Times New Roman" w:hAnsi="Times New Roman" w:cs="Times New Roman"/>
        </w:rPr>
        <w:t>resenter</w:t>
      </w:r>
    </w:p>
    <w:p w14:paraId="45DB855B" w14:textId="63122811" w:rsidR="00630AE7" w:rsidRPr="008E1BEF" w:rsidRDefault="00630AE7" w:rsidP="00C84BA9">
      <w:pPr>
        <w:pStyle w:val="BodyText"/>
        <w:spacing w:after="0"/>
        <w:ind w:left="720"/>
        <w:contextualSpacing/>
        <w:rPr>
          <w:rFonts w:ascii="Times New Roman" w:hAnsi="Times New Roman" w:cs="Times New Roman"/>
          <w:i/>
          <w:iCs/>
        </w:rPr>
      </w:pPr>
      <w:r w:rsidRPr="008E1BEF">
        <w:rPr>
          <w:rFonts w:ascii="Times New Roman" w:hAnsi="Times New Roman" w:cs="Times New Roman"/>
        </w:rPr>
        <w:t>“</w:t>
      </w:r>
      <w:r w:rsidR="00C11F8C" w:rsidRPr="008E1BEF">
        <w:rPr>
          <w:rFonts w:ascii="Times New Roman" w:hAnsi="Times New Roman" w:cs="Times New Roman"/>
        </w:rPr>
        <w:t>‘</w:t>
      </w:r>
      <w:r w:rsidRPr="008E1BEF">
        <w:rPr>
          <w:rFonts w:ascii="Times New Roman" w:hAnsi="Times New Roman" w:cs="Times New Roman"/>
        </w:rPr>
        <w:t>Gender Ideologies</w:t>
      </w:r>
      <w:r w:rsidR="00C11F8C" w:rsidRPr="008E1BEF">
        <w:rPr>
          <w:rFonts w:ascii="Times New Roman" w:hAnsi="Times New Roman" w:cs="Times New Roman"/>
        </w:rPr>
        <w:t>’</w:t>
      </w:r>
      <w:r w:rsidRPr="008E1BEF">
        <w:rPr>
          <w:rFonts w:ascii="Times New Roman" w:hAnsi="Times New Roman" w:cs="Times New Roman"/>
        </w:rPr>
        <w:t>: Global or Colonial? The Differing Starting P</w:t>
      </w:r>
      <w:r w:rsidR="00287694" w:rsidRPr="008E1BEF">
        <w:rPr>
          <w:rFonts w:ascii="Times New Roman" w:hAnsi="Times New Roman" w:cs="Times New Roman"/>
        </w:rPr>
        <w:t>o</w:t>
      </w:r>
      <w:r w:rsidRPr="008E1BEF">
        <w:rPr>
          <w:rFonts w:ascii="Times New Roman" w:hAnsi="Times New Roman" w:cs="Times New Roman"/>
        </w:rPr>
        <w:t xml:space="preserve">ints of Pope Francis and </w:t>
      </w:r>
      <w:r w:rsidR="00287694" w:rsidRPr="008E1BEF">
        <w:rPr>
          <w:rFonts w:ascii="Times New Roman" w:hAnsi="Times New Roman" w:cs="Times New Roman"/>
        </w:rPr>
        <w:t>María Lugones</w:t>
      </w:r>
      <w:r w:rsidR="00C11F8C" w:rsidRPr="008E1BEF">
        <w:rPr>
          <w:rFonts w:ascii="Times New Roman" w:hAnsi="Times New Roman" w:cs="Times New Roman"/>
        </w:rPr>
        <w:t>”</w:t>
      </w:r>
    </w:p>
    <w:p w14:paraId="392E3724" w14:textId="77777777" w:rsidR="00CE61CF" w:rsidRPr="008E1BEF" w:rsidRDefault="00CE61CF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31CF07EC" w14:textId="34FC44BC" w:rsidR="00C21EB8" w:rsidRPr="00CE61CF" w:rsidRDefault="00FF5794" w:rsidP="00C84BA9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Societas </w:t>
      </w:r>
      <w:proofErr w:type="spellStart"/>
      <w:r w:rsidRPr="00CE61CF">
        <w:rPr>
          <w:rFonts w:ascii="Times New Roman" w:hAnsi="Times New Roman" w:cs="Times New Roman"/>
        </w:rPr>
        <w:t>Ethica</w:t>
      </w:r>
      <w:proofErr w:type="spellEnd"/>
      <w:r w:rsidR="00C21EB8" w:rsidRPr="00CE61CF">
        <w:rPr>
          <w:rFonts w:ascii="Times New Roman" w:hAnsi="Times New Roman" w:cs="Times New Roman"/>
        </w:rPr>
        <w:t xml:space="preserve"> Annual Conference</w:t>
      </w:r>
      <w:r w:rsidRPr="00CE61CF">
        <w:rPr>
          <w:rFonts w:ascii="Times New Roman" w:hAnsi="Times New Roman" w:cs="Times New Roman"/>
        </w:rPr>
        <w:t xml:space="preserve">, </w:t>
      </w:r>
      <w:r w:rsidR="00723507" w:rsidRPr="00CE61CF">
        <w:rPr>
          <w:rFonts w:ascii="Times New Roman" w:hAnsi="Times New Roman" w:cs="Times New Roman"/>
        </w:rPr>
        <w:t>“</w:t>
      </w:r>
      <w:r w:rsidR="001E2CE5" w:rsidRPr="00CE61CF">
        <w:rPr>
          <w:rFonts w:ascii="Times New Roman" w:hAnsi="Times New Roman" w:cs="Times New Roman"/>
        </w:rPr>
        <w:t>Vulnerability and Integrity,</w:t>
      </w:r>
      <w:r w:rsidR="00723507" w:rsidRPr="00CE61CF">
        <w:rPr>
          <w:rFonts w:ascii="Times New Roman" w:hAnsi="Times New Roman" w:cs="Times New Roman"/>
        </w:rPr>
        <w:t>”</w:t>
      </w:r>
      <w:r w:rsidR="001E2CE5" w:rsidRPr="00CE61CF">
        <w:rPr>
          <w:rFonts w:ascii="Times New Roman" w:hAnsi="Times New Roman" w:cs="Times New Roman"/>
        </w:rPr>
        <w:t xml:space="preserve"> Z</w:t>
      </w:r>
      <w:r w:rsidR="001F2651">
        <w:rPr>
          <w:rFonts w:ascii="Times New Roman" w:hAnsi="Times New Roman" w:cs="Times New Roman"/>
        </w:rPr>
        <w:t>ü</w:t>
      </w:r>
      <w:r w:rsidR="00D82BDC" w:rsidRPr="00CE61CF">
        <w:rPr>
          <w:rFonts w:ascii="Times New Roman" w:hAnsi="Times New Roman" w:cs="Times New Roman"/>
        </w:rPr>
        <w:t xml:space="preserve">rich, </w:t>
      </w:r>
    </w:p>
    <w:p w14:paraId="193EF9A3" w14:textId="0C5A8F96" w:rsidR="000C7FE8" w:rsidRPr="00CE61CF" w:rsidRDefault="00D82BDC" w:rsidP="00C84BA9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Switzerland</w:t>
      </w:r>
      <w:r w:rsidR="00723507" w:rsidRPr="00CE61CF">
        <w:rPr>
          <w:rFonts w:ascii="Times New Roman" w:hAnsi="Times New Roman" w:cs="Times New Roman"/>
        </w:rPr>
        <w:t xml:space="preserve">, </w:t>
      </w:r>
      <w:r w:rsidR="001F2651">
        <w:rPr>
          <w:rFonts w:ascii="Times New Roman" w:hAnsi="Times New Roman" w:cs="Times New Roman"/>
        </w:rPr>
        <w:t>P</w:t>
      </w:r>
      <w:r w:rsidR="00723507" w:rsidRPr="00CE61CF">
        <w:rPr>
          <w:rFonts w:ascii="Times New Roman" w:hAnsi="Times New Roman" w:cs="Times New Roman"/>
        </w:rPr>
        <w:t>anelist</w:t>
      </w:r>
    </w:p>
    <w:p w14:paraId="0BE72249" w14:textId="36E6C2E4" w:rsidR="00723507" w:rsidRPr="00CE61CF" w:rsidRDefault="00723507" w:rsidP="00C84BA9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“</w:t>
      </w:r>
      <w:r w:rsidR="004101A1" w:rsidRPr="00CE61CF">
        <w:rPr>
          <w:rFonts w:ascii="Times New Roman" w:hAnsi="Times New Roman" w:cs="Times New Roman"/>
        </w:rPr>
        <w:t>Vulnerability, Integrity, and Ideologies of Security: Womanist and Feminist Approaches for Liberation</w:t>
      </w:r>
      <w:r w:rsidR="00553308" w:rsidRPr="00CE61CF">
        <w:rPr>
          <w:rFonts w:ascii="Times New Roman" w:hAnsi="Times New Roman" w:cs="Times New Roman"/>
        </w:rPr>
        <w:t xml:space="preserve"> </w:t>
      </w:r>
      <w:r w:rsidR="00E07E0D">
        <w:rPr>
          <w:rFonts w:ascii="Times New Roman" w:hAnsi="Times New Roman" w:cs="Times New Roman"/>
        </w:rPr>
        <w:t>Movements</w:t>
      </w:r>
      <w:r w:rsidR="00553308" w:rsidRPr="00CE61CF">
        <w:rPr>
          <w:rFonts w:ascii="Times New Roman" w:hAnsi="Times New Roman" w:cs="Times New Roman"/>
        </w:rPr>
        <w:t xml:space="preserve"> in the United States”</w:t>
      </w:r>
    </w:p>
    <w:p w14:paraId="322826B5" w14:textId="77777777" w:rsidR="00CE61CF" w:rsidRPr="00CE61CF" w:rsidRDefault="00CE61CF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54BBEFAD" w14:textId="4CE5A5E8" w:rsidR="006C5192" w:rsidRPr="00CE61CF" w:rsidRDefault="00765C88" w:rsidP="00C84BA9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Annual Catholic Theological S</w:t>
      </w:r>
      <w:r w:rsidR="00D10EAE" w:rsidRPr="00CE61CF">
        <w:rPr>
          <w:rFonts w:ascii="Times New Roman" w:hAnsi="Times New Roman" w:cs="Times New Roman"/>
        </w:rPr>
        <w:t>ociety of America Meeting, Atlanta, Georgia,</w:t>
      </w:r>
      <w:r w:rsidR="006C5192" w:rsidRPr="00CE61CF">
        <w:rPr>
          <w:rFonts w:ascii="Times New Roman" w:hAnsi="Times New Roman" w:cs="Times New Roman"/>
        </w:rPr>
        <w:t xml:space="preserve"> </w:t>
      </w:r>
    </w:p>
    <w:p w14:paraId="0752DE1E" w14:textId="0EED5ED7" w:rsidR="0009733C" w:rsidRPr="00CE61CF" w:rsidRDefault="0023066C" w:rsidP="00C84BA9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P</w:t>
      </w:r>
      <w:r w:rsidR="006C5192" w:rsidRPr="00CE61CF">
        <w:rPr>
          <w:rFonts w:ascii="Times New Roman" w:hAnsi="Times New Roman" w:cs="Times New Roman"/>
        </w:rPr>
        <w:t>resenter</w:t>
      </w:r>
    </w:p>
    <w:p w14:paraId="5BE2143C" w14:textId="5C323B81" w:rsidR="00765C88" w:rsidRPr="00CE61CF" w:rsidRDefault="0023066C" w:rsidP="00C84BA9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“Between </w:t>
      </w:r>
      <w:proofErr w:type="spellStart"/>
      <w:r w:rsidRPr="00CE61CF">
        <w:rPr>
          <w:rFonts w:ascii="Times New Roman" w:hAnsi="Times New Roman" w:cs="Times New Roman"/>
        </w:rPr>
        <w:t>Nepantla</w:t>
      </w:r>
      <w:proofErr w:type="spellEnd"/>
      <w:r w:rsidRPr="00CE61CF">
        <w:rPr>
          <w:rFonts w:ascii="Times New Roman" w:hAnsi="Times New Roman" w:cs="Times New Roman"/>
        </w:rPr>
        <w:t xml:space="preserve"> and Natural Law:</w:t>
      </w:r>
      <w:r w:rsidR="00DC30F2" w:rsidRPr="00CE61CF">
        <w:rPr>
          <w:rFonts w:ascii="Times New Roman" w:hAnsi="Times New Roman" w:cs="Times New Roman"/>
        </w:rPr>
        <w:t xml:space="preserve"> How Definitions of Rationality Impact </w:t>
      </w:r>
      <w:r w:rsidR="0009733C" w:rsidRPr="00CE61CF">
        <w:rPr>
          <w:rFonts w:ascii="Times New Roman" w:hAnsi="Times New Roman" w:cs="Times New Roman"/>
        </w:rPr>
        <w:t>the Ethics of Interreligious Engagement”</w:t>
      </w:r>
    </w:p>
    <w:p w14:paraId="4843F79B" w14:textId="77777777" w:rsidR="00CE61CF" w:rsidRPr="00CE61CF" w:rsidRDefault="00CE61CF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5A624925" w14:textId="211A854F" w:rsidR="00AF7B4B" w:rsidRPr="00CE61CF" w:rsidRDefault="005C79B1" w:rsidP="00C84BA9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UCR </w:t>
      </w:r>
      <w:r w:rsidR="00AF7B4B" w:rsidRPr="00CE61CF">
        <w:rPr>
          <w:rFonts w:ascii="Times New Roman" w:hAnsi="Times New Roman" w:cs="Times New Roman"/>
        </w:rPr>
        <w:t xml:space="preserve">Conference on Queer and Transgender Studies in Religion, University of </w:t>
      </w:r>
    </w:p>
    <w:p w14:paraId="1968BAA8" w14:textId="282624E6" w:rsidR="00D61537" w:rsidRPr="00CE61CF" w:rsidRDefault="00AF7B4B" w:rsidP="00C84BA9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California, Riverside, Presenter</w:t>
      </w:r>
    </w:p>
    <w:p w14:paraId="0BB1A587" w14:textId="167FC5C7" w:rsidR="00AF7B4B" w:rsidRPr="00CE61CF" w:rsidRDefault="00AF7B4B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ab/>
      </w:r>
      <w:r w:rsidR="006A01C2" w:rsidRPr="00CE61CF">
        <w:rPr>
          <w:rFonts w:ascii="Times New Roman" w:hAnsi="Times New Roman" w:cs="Times New Roman"/>
        </w:rPr>
        <w:t>“The Ethics of Queering Comparative Theologies”</w:t>
      </w:r>
    </w:p>
    <w:p w14:paraId="6A3D54C6" w14:textId="77777777" w:rsidR="00865D2C" w:rsidRPr="00CE61CF" w:rsidRDefault="00865D2C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60BD1312" w14:textId="4C7CC924" w:rsidR="00992518" w:rsidRPr="00CE61CF" w:rsidRDefault="00992518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2020 – Annual Society of Christian Ethics Meeting, Washington, D. C., presenter</w:t>
      </w:r>
    </w:p>
    <w:p w14:paraId="2CD03FDB" w14:textId="3EFBDB35" w:rsidR="00992518" w:rsidRPr="00CE61CF" w:rsidRDefault="00992518" w:rsidP="00C84BA9">
      <w:pPr>
        <w:ind w:left="720"/>
        <w:rPr>
          <w:rFonts w:ascii="Times New Roman" w:eastAsia="Times New Roman" w:hAnsi="Times New Roman" w:cs="Times New Roman"/>
          <w:sz w:val="20"/>
          <w:szCs w:val="20"/>
        </w:rPr>
      </w:pPr>
      <w:r w:rsidRPr="00CE61CF">
        <w:rPr>
          <w:rFonts w:ascii="Times New Roman" w:hAnsi="Times New Roman" w:cs="Times New Roman"/>
        </w:rPr>
        <w:t>“</w:t>
      </w:r>
      <w:r w:rsidRPr="00CE61CF">
        <w:rPr>
          <w:rFonts w:ascii="Times New Roman" w:eastAsia="Times New Roman" w:hAnsi="Times New Roman" w:cs="Times New Roman"/>
        </w:rPr>
        <w:t>From White Guilt to Intentional Action: Deconstructing Roadblocks to White Allyship”</w:t>
      </w:r>
    </w:p>
    <w:p w14:paraId="4782046A" w14:textId="77777777" w:rsidR="00992518" w:rsidRPr="00CE61CF" w:rsidRDefault="00992518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0C3D7391" w14:textId="7A7FD9BE" w:rsidR="001867F0" w:rsidRPr="00CE61CF" w:rsidRDefault="001867F0" w:rsidP="00C84BA9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2019 – American Academy of Religion Annual Meeting, San Diego, California, Religions, Borders and Immigration Seminar, Presenter</w:t>
      </w:r>
    </w:p>
    <w:p w14:paraId="65DDFDE5" w14:textId="47394103" w:rsidR="001867F0" w:rsidRPr="00CE61CF" w:rsidRDefault="001867F0" w:rsidP="00C84BA9">
      <w:pPr>
        <w:ind w:left="720"/>
        <w:rPr>
          <w:rFonts w:ascii="Times New Roman" w:hAnsi="Times New Roman" w:cs="Times New Roman"/>
          <w:shd w:val="clear" w:color="auto" w:fill="FFFFFF"/>
        </w:rPr>
      </w:pPr>
      <w:r w:rsidRPr="00CE61CF">
        <w:rPr>
          <w:rFonts w:ascii="Times New Roman" w:hAnsi="Times New Roman" w:cs="Times New Roman"/>
        </w:rPr>
        <w:lastRenderedPageBreak/>
        <w:t>“</w:t>
      </w:r>
      <w:r w:rsidRPr="00CE61CF">
        <w:rPr>
          <w:rFonts w:ascii="Times New Roman" w:hAnsi="Times New Roman" w:cs="Times New Roman"/>
          <w:shd w:val="clear" w:color="auto" w:fill="FFFFFF"/>
        </w:rPr>
        <w:t>Border Walls and Islamic Borderlands: Transgressing the Shared Ethos of Religious Boundary Making and Geopolitical Border Policing”</w:t>
      </w:r>
    </w:p>
    <w:p w14:paraId="302BCF62" w14:textId="77777777" w:rsidR="001F72CC" w:rsidRPr="00CE61CF" w:rsidRDefault="001F72CC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51C09ED9" w14:textId="33BFD45F" w:rsidR="001867F0" w:rsidRDefault="00BE01F5" w:rsidP="00BE01F5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Theta Alpha Kappa Theology Majors/Minors Lecture</w:t>
      </w:r>
      <w:r>
        <w:rPr>
          <w:rFonts w:ascii="Times New Roman" w:hAnsi="Times New Roman" w:cs="Times New Roman"/>
        </w:rPr>
        <w:t>,</w:t>
      </w:r>
      <w:r w:rsidRPr="00CE61CF">
        <w:rPr>
          <w:rFonts w:ascii="Times New Roman" w:hAnsi="Times New Roman" w:cs="Times New Roman"/>
        </w:rPr>
        <w:t xml:space="preserve"> </w:t>
      </w:r>
      <w:r w:rsidR="00992518" w:rsidRPr="00CE61CF">
        <w:rPr>
          <w:rFonts w:ascii="Times New Roman" w:hAnsi="Times New Roman" w:cs="Times New Roman"/>
        </w:rPr>
        <w:t>Loyola University Chicago, presenter</w:t>
      </w:r>
    </w:p>
    <w:p w14:paraId="2FB061C0" w14:textId="15E8DC54" w:rsidR="00BE01F5" w:rsidRPr="00CE61CF" w:rsidRDefault="00BE01F5" w:rsidP="00C84BA9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CE61CF">
        <w:rPr>
          <w:rFonts w:ascii="Times New Roman" w:hAnsi="Times New Roman" w:cs="Times New Roman"/>
        </w:rPr>
        <w:t>What is Theology?</w:t>
      </w:r>
      <w:r>
        <w:rPr>
          <w:rFonts w:ascii="Times New Roman" w:hAnsi="Times New Roman" w:cs="Times New Roman"/>
        </w:rPr>
        <w:t>”</w:t>
      </w:r>
    </w:p>
    <w:p w14:paraId="2B1E3C62" w14:textId="77777777" w:rsidR="00992518" w:rsidRPr="00CE61CF" w:rsidRDefault="00992518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6D90EA47" w14:textId="7C190AB9" w:rsidR="001867F0" w:rsidRPr="00CE61CF" w:rsidRDefault="00992518" w:rsidP="00C84BA9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Societas </w:t>
      </w:r>
      <w:proofErr w:type="spellStart"/>
      <w:r w:rsidRPr="00CE61CF">
        <w:rPr>
          <w:rFonts w:ascii="Times New Roman" w:hAnsi="Times New Roman" w:cs="Times New Roman"/>
        </w:rPr>
        <w:t>Ethica</w:t>
      </w:r>
      <w:proofErr w:type="spellEnd"/>
      <w:r w:rsidR="00C21EB8" w:rsidRPr="00CE61CF">
        <w:rPr>
          <w:rFonts w:ascii="Times New Roman" w:hAnsi="Times New Roman" w:cs="Times New Roman"/>
        </w:rPr>
        <w:t xml:space="preserve"> Annual Conference</w:t>
      </w:r>
      <w:r w:rsidR="001867F0" w:rsidRPr="00CE61CF">
        <w:rPr>
          <w:rFonts w:ascii="Times New Roman" w:hAnsi="Times New Roman" w:cs="Times New Roman"/>
        </w:rPr>
        <w:t xml:space="preserve">, Digital Humanity, </w:t>
      </w:r>
      <w:proofErr w:type="spellStart"/>
      <w:r w:rsidR="001867F0" w:rsidRPr="00CE61CF">
        <w:rPr>
          <w:rFonts w:ascii="Times New Roman" w:hAnsi="Times New Roman" w:cs="Times New Roman"/>
        </w:rPr>
        <w:t>Tutzing</w:t>
      </w:r>
      <w:proofErr w:type="spellEnd"/>
      <w:r w:rsidR="001867F0" w:rsidRPr="00CE61CF">
        <w:rPr>
          <w:rFonts w:ascii="Times New Roman" w:hAnsi="Times New Roman" w:cs="Times New Roman"/>
        </w:rPr>
        <w:t>, Germany, Presenter</w:t>
      </w:r>
    </w:p>
    <w:p w14:paraId="23CD096D" w14:textId="709C06F0" w:rsidR="00762099" w:rsidRPr="00CE61CF" w:rsidRDefault="001867F0" w:rsidP="00C84BA9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“Surveillance, Belonging, and the (In)Humanity of Asylum Seekers”</w:t>
      </w:r>
    </w:p>
    <w:p w14:paraId="38B34C5C" w14:textId="77777777" w:rsidR="00D7126A" w:rsidRPr="00CE61CF" w:rsidRDefault="00D7126A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765E669E" w14:textId="14D48217" w:rsidR="00CA4DC3" w:rsidRPr="00CE61CF" w:rsidRDefault="00CA4DC3" w:rsidP="00C84BA9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2018 – Societas </w:t>
      </w:r>
      <w:proofErr w:type="spellStart"/>
      <w:r w:rsidRPr="00CE61CF">
        <w:rPr>
          <w:rFonts w:ascii="Times New Roman" w:hAnsi="Times New Roman" w:cs="Times New Roman"/>
        </w:rPr>
        <w:t>Ethica</w:t>
      </w:r>
      <w:proofErr w:type="spellEnd"/>
      <w:r w:rsidRPr="00CE61CF">
        <w:rPr>
          <w:rFonts w:ascii="Times New Roman" w:hAnsi="Times New Roman" w:cs="Times New Roman"/>
        </w:rPr>
        <w:t xml:space="preserve"> Annual Conference, Feminist Ethics and the Question of Gender, Louvain-la-</w:t>
      </w:r>
      <w:proofErr w:type="spellStart"/>
      <w:r w:rsidRPr="00CE61CF">
        <w:rPr>
          <w:rFonts w:ascii="Times New Roman" w:hAnsi="Times New Roman" w:cs="Times New Roman"/>
        </w:rPr>
        <w:t>Nueve</w:t>
      </w:r>
      <w:proofErr w:type="spellEnd"/>
      <w:r w:rsidRPr="00CE61CF">
        <w:rPr>
          <w:rFonts w:ascii="Times New Roman" w:hAnsi="Times New Roman" w:cs="Times New Roman"/>
        </w:rPr>
        <w:t>, B</w:t>
      </w:r>
      <w:r w:rsidR="0059003D" w:rsidRPr="00CE61CF">
        <w:rPr>
          <w:rFonts w:ascii="Times New Roman" w:hAnsi="Times New Roman" w:cs="Times New Roman"/>
        </w:rPr>
        <w:t>elgium, P</w:t>
      </w:r>
      <w:r w:rsidRPr="00CE61CF">
        <w:rPr>
          <w:rFonts w:ascii="Times New Roman" w:hAnsi="Times New Roman" w:cs="Times New Roman"/>
        </w:rPr>
        <w:t>resenter</w:t>
      </w:r>
    </w:p>
    <w:p w14:paraId="0BEF563E" w14:textId="23AB60EC" w:rsidR="00762099" w:rsidRPr="00CE61CF" w:rsidRDefault="00CA4DC3" w:rsidP="00BE01F5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ab/>
        <w:t xml:space="preserve">“Us, </w:t>
      </w:r>
      <w:proofErr w:type="gramStart"/>
      <w:r w:rsidRPr="00CE61CF">
        <w:rPr>
          <w:rFonts w:ascii="Times New Roman" w:hAnsi="Times New Roman" w:cs="Times New Roman"/>
        </w:rPr>
        <w:t>Too</w:t>
      </w:r>
      <w:proofErr w:type="gramEnd"/>
      <w:r w:rsidRPr="00CE61CF">
        <w:rPr>
          <w:rFonts w:ascii="Times New Roman" w:hAnsi="Times New Roman" w:cs="Times New Roman"/>
        </w:rPr>
        <w:t>? The #MeToo Movement and Epistemic Injustice”</w:t>
      </w:r>
    </w:p>
    <w:p w14:paraId="48641186" w14:textId="77777777" w:rsidR="004017A9" w:rsidRPr="00CE61CF" w:rsidRDefault="004017A9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42011B85" w14:textId="77777777" w:rsidR="004017A9" w:rsidRPr="00CE61CF" w:rsidRDefault="004017A9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2017 – Theta Alpha Kappa, Loyola University Chicago, Organizer</w:t>
      </w:r>
    </w:p>
    <w:p w14:paraId="3F898EFD" w14:textId="77777777" w:rsidR="004017A9" w:rsidRPr="00CE61CF" w:rsidRDefault="004017A9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ab/>
        <w:t>“Faith That Moves: A Discussion on Religion and Immigration”</w:t>
      </w:r>
    </w:p>
    <w:p w14:paraId="4C63C83C" w14:textId="77777777" w:rsidR="004017A9" w:rsidRPr="00CE61CF" w:rsidRDefault="004017A9" w:rsidP="00BE01F5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2B057A51" w14:textId="77777777" w:rsidR="00DE44AD" w:rsidRPr="00CE61CF" w:rsidRDefault="00DE44AD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2016 – THEO 278: Ethics of Migration, Loyola University Chicago, Guest Lecturer</w:t>
      </w:r>
    </w:p>
    <w:p w14:paraId="0076BC9F" w14:textId="37BDAD96" w:rsidR="00DE44AD" w:rsidRPr="00CE61CF" w:rsidRDefault="00DE44AD" w:rsidP="00BE01F5">
      <w:pPr>
        <w:pStyle w:val="BodyText"/>
        <w:tabs>
          <w:tab w:val="left" w:pos="0"/>
        </w:tabs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ab/>
        <w:t>“Unaccompanied Children and Global Migration Ethics: On the U.S./Mexico Border”</w:t>
      </w:r>
    </w:p>
    <w:p w14:paraId="662ED363" w14:textId="77777777" w:rsidR="004017A9" w:rsidRPr="00CE61CF" w:rsidRDefault="004017A9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2D705C93" w14:textId="483A3F1F" w:rsidR="00DE44AD" w:rsidRPr="00CE61CF" w:rsidRDefault="00DE44AD" w:rsidP="00C84BA9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Theta Alpha Kappa, Theology Department, and Women’s Studies/Gender Studies Department, Loyola University Chicago, Organizer and Moderator </w:t>
      </w:r>
    </w:p>
    <w:p w14:paraId="69B67068" w14:textId="144DA658" w:rsidR="00DE44AD" w:rsidRPr="00CE61CF" w:rsidRDefault="00DE44AD" w:rsidP="00C84BA9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“Ms. Representation: Media Portrayals of Afghan Women and the Epistemic Violence of International Intervention”</w:t>
      </w:r>
    </w:p>
    <w:p w14:paraId="6D617F35" w14:textId="77777777" w:rsidR="00D21891" w:rsidRPr="00CE61CF" w:rsidRDefault="00D21891" w:rsidP="00D21891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6D9ECE45" w14:textId="5A44D005" w:rsidR="00DE44AD" w:rsidRPr="00CE61CF" w:rsidRDefault="00DE44AD" w:rsidP="00C84BA9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Theta Alpha Kappa, Loyola University Chicago, Organizer and Moderator “Women, Religion, and Sexuality: Hindu, Jewish, and Catholic Reflections on Who Makes the Rules and Who Breaks the Rules” </w:t>
      </w:r>
    </w:p>
    <w:p w14:paraId="5E68494F" w14:textId="3573DDAA" w:rsidR="004017A9" w:rsidRPr="00CE61CF" w:rsidRDefault="00DE44AD" w:rsidP="00D21891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ab/>
      </w:r>
    </w:p>
    <w:p w14:paraId="61D13AEE" w14:textId="77777777" w:rsidR="00DE44AD" w:rsidRPr="00CE61CF" w:rsidRDefault="00DE44AD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2015 – Loyola University Chicago Theta Alpha Kappa Panel, Chicago, IL, Panelist</w:t>
      </w:r>
    </w:p>
    <w:p w14:paraId="32CEB77F" w14:textId="77777777" w:rsidR="00DE44AD" w:rsidRPr="00CE61CF" w:rsidRDefault="00DE44AD" w:rsidP="00C84BA9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“Personal or Political? The Impacts of Studying Religion within a Secular Society”</w:t>
      </w:r>
    </w:p>
    <w:p w14:paraId="374BA5E5" w14:textId="77777777" w:rsidR="004017A9" w:rsidRPr="00CE61CF" w:rsidRDefault="004017A9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6C281CED" w14:textId="7813E0AD" w:rsidR="00DE44AD" w:rsidRPr="00CE61CF" w:rsidRDefault="00DE44AD" w:rsidP="00C84BA9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Midwest Region of the American Academy of Religion, Ada, OH, Presenter</w:t>
      </w:r>
    </w:p>
    <w:p w14:paraId="59EAAF06" w14:textId="77777777" w:rsidR="00DE44AD" w:rsidRPr="00CE61CF" w:rsidRDefault="00DE44AD" w:rsidP="00C84BA9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“The Curtain No Weaver Has Woven: Exploring the Methodological Limitations of Religious Studies and Theology Through the Mystical Singing Traditions of West Bengal, India”</w:t>
      </w:r>
    </w:p>
    <w:p w14:paraId="611BB065" w14:textId="77777777" w:rsidR="004017A9" w:rsidRPr="00CE61CF" w:rsidRDefault="004017A9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7E4AED6D" w14:textId="77777777" w:rsidR="00DE44AD" w:rsidRPr="00CE61CF" w:rsidRDefault="00DE44AD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2014 – Medical Ethics in Healthcare Chaplaincy, Chicago, IL, Presenter</w:t>
      </w:r>
    </w:p>
    <w:p w14:paraId="1B836D87" w14:textId="77777777" w:rsidR="00DE44AD" w:rsidRPr="00CE61CF" w:rsidRDefault="00DE44AD" w:rsidP="00C84BA9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“The Work of a Hospitality House: Historical and Personal Reflections on the Catholic Worker Movement”</w:t>
      </w:r>
    </w:p>
    <w:p w14:paraId="521F9C6E" w14:textId="77777777" w:rsidR="004017A9" w:rsidRPr="00CE61CF" w:rsidRDefault="004017A9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21C10DF1" w14:textId="24015B90" w:rsidR="00DE44AD" w:rsidRPr="00CE61CF" w:rsidRDefault="00DE44AD" w:rsidP="00C84BA9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Theta Alpha Kappa, Loyola University Chicago, Presenter</w:t>
      </w:r>
    </w:p>
    <w:p w14:paraId="769C2D73" w14:textId="050F2D38" w:rsidR="004017A9" w:rsidRPr="00CE61CF" w:rsidRDefault="00DE44AD" w:rsidP="00D21891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lastRenderedPageBreak/>
        <w:t>“Seeing Double? Visions of Religion through the Eyes of Religious Studies and Theology”</w:t>
      </w:r>
    </w:p>
    <w:p w14:paraId="1C977F0B" w14:textId="77777777" w:rsidR="00F50EF6" w:rsidRDefault="00F50EF6" w:rsidP="00C84BA9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</w:p>
    <w:p w14:paraId="5FD5F237" w14:textId="77777777" w:rsidR="00F50EF6" w:rsidRPr="008E1BEF" w:rsidRDefault="00F50EF6" w:rsidP="00F50EF6">
      <w:pPr>
        <w:pStyle w:val="BodyText"/>
        <w:spacing w:after="0"/>
        <w:contextualSpacing/>
        <w:rPr>
          <w:rFonts w:ascii="Times New Roman" w:hAnsi="Times New Roman" w:cs="Times New Roman"/>
          <w:b/>
          <w:bCs/>
        </w:rPr>
      </w:pPr>
      <w:r w:rsidRPr="008E1BEF">
        <w:rPr>
          <w:rFonts w:ascii="Times New Roman" w:hAnsi="Times New Roman" w:cs="Times New Roman"/>
          <w:b/>
          <w:bCs/>
        </w:rPr>
        <w:t>Invited Presentations</w:t>
      </w:r>
    </w:p>
    <w:p w14:paraId="3FC7D469" w14:textId="1299BDEC" w:rsidR="00C84A3A" w:rsidRDefault="007C56D3" w:rsidP="00A8627E">
      <w:pPr>
        <w:pStyle w:val="BodyText"/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 –</w:t>
      </w:r>
      <w:r w:rsidR="003345ED">
        <w:rPr>
          <w:rFonts w:ascii="Times New Roman" w:hAnsi="Times New Roman" w:cs="Times New Roman"/>
        </w:rPr>
        <w:t xml:space="preserve"> </w:t>
      </w:r>
      <w:r w:rsidR="00F7681F">
        <w:rPr>
          <w:rFonts w:ascii="Times New Roman" w:hAnsi="Times New Roman" w:cs="Times New Roman"/>
        </w:rPr>
        <w:t>“</w:t>
      </w:r>
      <w:r w:rsidR="00960B7E">
        <w:rPr>
          <w:rFonts w:ascii="Times New Roman" w:hAnsi="Times New Roman" w:cs="Times New Roman"/>
        </w:rPr>
        <w:t>Reimagining the Common Good through Artificial Intelligence,</w:t>
      </w:r>
      <w:r w:rsidR="00F7681F">
        <w:rPr>
          <w:rFonts w:ascii="Times New Roman" w:hAnsi="Times New Roman" w:cs="Times New Roman"/>
        </w:rPr>
        <w:t>”</w:t>
      </w:r>
      <w:r w:rsidR="00960B7E">
        <w:rPr>
          <w:rFonts w:ascii="Times New Roman" w:hAnsi="Times New Roman" w:cs="Times New Roman"/>
        </w:rPr>
        <w:t xml:space="preserve"> Forest Ridge </w:t>
      </w:r>
    </w:p>
    <w:p w14:paraId="3B3F7815" w14:textId="667C0945" w:rsidR="007C56D3" w:rsidRDefault="000E381C" w:rsidP="00C84A3A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School of the Sacred Heart</w:t>
      </w:r>
      <w:r w:rsidR="00960B7E">
        <w:rPr>
          <w:rFonts w:ascii="Times New Roman" w:hAnsi="Times New Roman" w:cs="Times New Roman"/>
        </w:rPr>
        <w:t>, Belleview, WA</w:t>
      </w:r>
      <w:r w:rsidR="00C84A3A">
        <w:rPr>
          <w:rFonts w:ascii="Times New Roman" w:hAnsi="Times New Roman" w:cs="Times New Roman"/>
        </w:rPr>
        <w:t>, Presenter, Workshop Leader, Guided Meditation Leader</w:t>
      </w:r>
    </w:p>
    <w:p w14:paraId="64D1BB79" w14:textId="77777777" w:rsidR="007C56D3" w:rsidRDefault="007C56D3" w:rsidP="00A8627E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34B156BA" w14:textId="6303D89F" w:rsidR="00332D23" w:rsidRPr="008E1BEF" w:rsidRDefault="00332D23" w:rsidP="00A8627E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8E1BEF">
        <w:rPr>
          <w:rFonts w:ascii="Times New Roman" w:hAnsi="Times New Roman" w:cs="Times New Roman"/>
        </w:rPr>
        <w:t xml:space="preserve">2025 – </w:t>
      </w:r>
      <w:r w:rsidR="00D25269" w:rsidRPr="008E1BEF">
        <w:rPr>
          <w:rFonts w:ascii="Times New Roman" w:hAnsi="Times New Roman" w:cs="Times New Roman"/>
        </w:rPr>
        <w:t xml:space="preserve">Association for the Sociology of Religion, Chicago, IL, </w:t>
      </w:r>
      <w:r w:rsidR="006939DC" w:rsidRPr="008E1BEF">
        <w:rPr>
          <w:rFonts w:ascii="Times New Roman" w:hAnsi="Times New Roman" w:cs="Times New Roman"/>
        </w:rPr>
        <w:t>P</w:t>
      </w:r>
      <w:r w:rsidR="00D25269" w:rsidRPr="008E1BEF">
        <w:rPr>
          <w:rFonts w:ascii="Times New Roman" w:hAnsi="Times New Roman" w:cs="Times New Roman"/>
        </w:rPr>
        <w:t>anelist</w:t>
      </w:r>
    </w:p>
    <w:p w14:paraId="2BC3C799" w14:textId="1E86FE55" w:rsidR="00D25269" w:rsidRPr="008E1BEF" w:rsidRDefault="00D25269" w:rsidP="00D25269">
      <w:pPr>
        <w:pStyle w:val="BodyText"/>
        <w:ind w:left="720"/>
        <w:contextualSpacing/>
        <w:rPr>
          <w:rFonts w:ascii="Times New Roman" w:hAnsi="Times New Roman" w:cs="Times New Roman"/>
        </w:rPr>
      </w:pPr>
      <w:r w:rsidRPr="008E1BEF">
        <w:rPr>
          <w:rFonts w:ascii="Times New Roman" w:hAnsi="Times New Roman" w:cs="Times New Roman"/>
        </w:rPr>
        <w:t xml:space="preserve">Author Meets Critics: </w:t>
      </w:r>
      <w:r w:rsidRPr="008E1BEF">
        <w:rPr>
          <w:rFonts w:ascii="Times New Roman" w:hAnsi="Times New Roman" w:cs="Times New Roman"/>
          <w:i/>
          <w:iCs/>
        </w:rPr>
        <w:t>Choosing Love: What LGBTQ+ Christians Can Teach Us All about Relationships, Inclusion,</w:t>
      </w:r>
      <w:r w:rsidR="006939DC" w:rsidRPr="008E1BEF">
        <w:rPr>
          <w:rFonts w:ascii="Times New Roman" w:hAnsi="Times New Roman" w:cs="Times New Roman"/>
          <w:i/>
          <w:iCs/>
        </w:rPr>
        <w:t xml:space="preserve"> and Justice</w:t>
      </w:r>
    </w:p>
    <w:p w14:paraId="484F1BA2" w14:textId="77777777" w:rsidR="006939DC" w:rsidRPr="008E1BEF" w:rsidRDefault="006939DC" w:rsidP="00A8627E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69DBBF0E" w14:textId="1C24BC0E" w:rsidR="00A8627E" w:rsidRPr="008E1BEF" w:rsidRDefault="00A8627E" w:rsidP="00A8627E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8E1BEF">
        <w:rPr>
          <w:rFonts w:ascii="Times New Roman" w:hAnsi="Times New Roman" w:cs="Times New Roman"/>
        </w:rPr>
        <w:t>2025 – “Careers with Queers,” Q-Initiatives, Loyola University Chicago, Panelist</w:t>
      </w:r>
    </w:p>
    <w:p w14:paraId="4E7078EA" w14:textId="1ADAAA2F" w:rsidR="00A8627E" w:rsidRPr="008E1BEF" w:rsidRDefault="00A8627E" w:rsidP="00F50EF6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8E1BEF">
        <w:rPr>
          <w:rFonts w:ascii="Times New Roman" w:hAnsi="Times New Roman" w:cs="Times New Roman"/>
        </w:rPr>
        <w:tab/>
      </w:r>
    </w:p>
    <w:p w14:paraId="490A19EB" w14:textId="1F13CC46" w:rsidR="0024207A" w:rsidRPr="008E1BEF" w:rsidRDefault="00DE0C15" w:rsidP="00F50EF6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8E1BEF">
        <w:rPr>
          <w:rFonts w:ascii="Times New Roman" w:hAnsi="Times New Roman" w:cs="Times New Roman"/>
        </w:rPr>
        <w:t xml:space="preserve">2024 – </w:t>
      </w:r>
      <w:r w:rsidR="0024207A" w:rsidRPr="008E1BEF">
        <w:rPr>
          <w:rFonts w:ascii="Times New Roman" w:hAnsi="Times New Roman" w:cs="Times New Roman"/>
        </w:rPr>
        <w:t xml:space="preserve">“Know Your Rights: Student Activism Panel”, </w:t>
      </w:r>
      <w:r w:rsidRPr="008E1BEF">
        <w:rPr>
          <w:rFonts w:ascii="Times New Roman" w:hAnsi="Times New Roman" w:cs="Times New Roman"/>
        </w:rPr>
        <w:t>Rambler</w:t>
      </w:r>
      <w:r w:rsidR="00F14627" w:rsidRPr="008E1BEF">
        <w:rPr>
          <w:rFonts w:ascii="Times New Roman" w:hAnsi="Times New Roman" w:cs="Times New Roman"/>
        </w:rPr>
        <w:t>s</w:t>
      </w:r>
      <w:r w:rsidRPr="008E1BEF">
        <w:rPr>
          <w:rFonts w:ascii="Times New Roman" w:hAnsi="Times New Roman" w:cs="Times New Roman"/>
        </w:rPr>
        <w:t xml:space="preserve"> Analyzing Ideas (RAI) </w:t>
      </w:r>
    </w:p>
    <w:p w14:paraId="48591B96" w14:textId="07DD1F65" w:rsidR="00DE0C15" w:rsidRDefault="0024207A" w:rsidP="0024207A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8E1BEF">
        <w:rPr>
          <w:rFonts w:ascii="Times New Roman" w:hAnsi="Times New Roman" w:cs="Times New Roman"/>
        </w:rPr>
        <w:t>Panelist</w:t>
      </w:r>
    </w:p>
    <w:p w14:paraId="0BCB9193" w14:textId="77777777" w:rsidR="00005D9B" w:rsidRDefault="00005D9B" w:rsidP="00005D9B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6195AAE1" w14:textId="77777777" w:rsidR="00FA6B25" w:rsidRDefault="002944EB" w:rsidP="00FA6B25">
      <w:pPr>
        <w:pStyle w:val="BodyText"/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2024 – </w:t>
      </w:r>
      <w:r w:rsidR="00005D9B">
        <w:rPr>
          <w:rFonts w:ascii="Times New Roman" w:hAnsi="Times New Roman" w:cs="Times New Roman"/>
        </w:rPr>
        <w:t>Transdisciplinary Colloquium of Gender and Queer Studies,</w:t>
      </w:r>
      <w:r w:rsidR="00FA6B25">
        <w:rPr>
          <w:rFonts w:ascii="Times New Roman" w:hAnsi="Times New Roman" w:cs="Times New Roman"/>
        </w:rPr>
        <w:t xml:space="preserve"> </w:t>
      </w:r>
      <w:r w:rsidR="00005D9B">
        <w:rPr>
          <w:rFonts w:ascii="Times New Roman" w:hAnsi="Times New Roman" w:cs="Times New Roman"/>
        </w:rPr>
        <w:t xml:space="preserve">Loyola University </w:t>
      </w:r>
    </w:p>
    <w:p w14:paraId="7152EA72" w14:textId="3AF845AC" w:rsidR="00005D9B" w:rsidRDefault="00005D9B" w:rsidP="00FA6B25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Chicago, Presenter </w:t>
      </w:r>
    </w:p>
    <w:p w14:paraId="3ECC7CD1" w14:textId="77777777" w:rsidR="00FA6B25" w:rsidRDefault="0001320B" w:rsidP="00FA6B25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“The Merits of Fucking Shit Up:</w:t>
      </w:r>
      <w:r w:rsidR="00005D9B">
        <w:rPr>
          <w:rFonts w:ascii="Times New Roman" w:hAnsi="Times New Roman" w:cs="Times New Roman"/>
        </w:rPr>
        <w:t xml:space="preserve"> </w:t>
      </w:r>
      <w:r w:rsidR="00FA6B25">
        <w:rPr>
          <w:rFonts w:ascii="Times New Roman" w:hAnsi="Times New Roman" w:cs="Times New Roman"/>
        </w:rPr>
        <w:t>Transdisciplinary</w:t>
      </w:r>
      <w:r w:rsidR="00B6474E">
        <w:rPr>
          <w:rFonts w:ascii="Times New Roman" w:hAnsi="Times New Roman" w:cs="Times New Roman"/>
        </w:rPr>
        <w:t xml:space="preserve"> </w:t>
      </w:r>
      <w:r w:rsidR="00F82F11">
        <w:rPr>
          <w:rFonts w:ascii="Times New Roman" w:hAnsi="Times New Roman" w:cs="Times New Roman"/>
        </w:rPr>
        <w:t>Activism, Failure</w:t>
      </w:r>
      <w:r w:rsidR="00B6474E">
        <w:rPr>
          <w:rFonts w:ascii="Times New Roman" w:hAnsi="Times New Roman" w:cs="Times New Roman"/>
        </w:rPr>
        <w:t xml:space="preserve">, and </w:t>
      </w:r>
      <w:r w:rsidR="009B6DD3">
        <w:rPr>
          <w:rFonts w:ascii="Times New Roman" w:hAnsi="Times New Roman" w:cs="Times New Roman"/>
        </w:rPr>
        <w:t xml:space="preserve">Queer </w:t>
      </w:r>
    </w:p>
    <w:p w14:paraId="29CE0F23" w14:textId="206898C9" w:rsidR="002944EB" w:rsidRPr="008E1BEF" w:rsidRDefault="00FA6B25" w:rsidP="00FA6B25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Theology”</w:t>
      </w:r>
    </w:p>
    <w:p w14:paraId="069FC623" w14:textId="77777777" w:rsidR="0024207A" w:rsidRPr="008E1BEF" w:rsidRDefault="0024207A" w:rsidP="00F50EF6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2DBA09B0" w14:textId="3E5E7271" w:rsidR="00F50EF6" w:rsidRPr="008E1BEF" w:rsidRDefault="00F50EF6" w:rsidP="00F50EF6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8E1BEF">
        <w:rPr>
          <w:rFonts w:ascii="Times New Roman" w:hAnsi="Times New Roman" w:cs="Times New Roman"/>
        </w:rPr>
        <w:t xml:space="preserve">2024 – Minorities and Philosophy Inaugural Chapter Meeting, University of Twente, </w:t>
      </w:r>
    </w:p>
    <w:p w14:paraId="55127961" w14:textId="77777777" w:rsidR="00F50EF6" w:rsidRPr="008E1BEF" w:rsidRDefault="00F50EF6" w:rsidP="00F50EF6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8E1BEF">
        <w:rPr>
          <w:rFonts w:ascii="Times New Roman" w:hAnsi="Times New Roman" w:cs="Times New Roman"/>
        </w:rPr>
        <w:t>Enschede, Netherlands, Presenter</w:t>
      </w:r>
    </w:p>
    <w:p w14:paraId="40C77347" w14:textId="77777777" w:rsidR="00F50EF6" w:rsidRPr="008E1BEF" w:rsidRDefault="00F50EF6" w:rsidP="00F50EF6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 w:rsidRPr="008E1BEF">
        <w:rPr>
          <w:rFonts w:ascii="Times New Roman" w:hAnsi="Times New Roman" w:cs="Times New Roman"/>
        </w:rPr>
        <w:t xml:space="preserve">“A Multi-Empathy Problem: María Lugones, </w:t>
      </w:r>
      <w:proofErr w:type="spellStart"/>
      <w:r w:rsidRPr="008E1BEF">
        <w:rPr>
          <w:rFonts w:ascii="Times New Roman" w:hAnsi="Times New Roman" w:cs="Times New Roman"/>
        </w:rPr>
        <w:t>Wolrd</w:t>
      </w:r>
      <w:proofErr w:type="spellEnd"/>
      <w:r w:rsidRPr="008E1BEF">
        <w:rPr>
          <w:rFonts w:ascii="Times New Roman" w:hAnsi="Times New Roman" w:cs="Times New Roman"/>
        </w:rPr>
        <w:t xml:space="preserve"> Traveling, and the Double Empathy Problem”</w:t>
      </w:r>
    </w:p>
    <w:p w14:paraId="3E9E39FE" w14:textId="77777777" w:rsidR="00F50EF6" w:rsidRPr="008E1BEF" w:rsidRDefault="00F50EF6" w:rsidP="00F50EF6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57239EE3" w14:textId="77777777" w:rsidR="00F50EF6" w:rsidRPr="008E1BEF" w:rsidRDefault="00F50EF6" w:rsidP="00F50EF6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8E1BEF">
        <w:rPr>
          <w:rFonts w:ascii="Times New Roman" w:hAnsi="Times New Roman" w:cs="Times New Roman"/>
        </w:rPr>
        <w:t xml:space="preserve">2024 – “Disability in the Workplace,” Students with Disabilities Coalition, Loyola </w:t>
      </w:r>
    </w:p>
    <w:p w14:paraId="0C934D99" w14:textId="2E66F42C" w:rsidR="00F50EF6" w:rsidRPr="008E1BEF" w:rsidRDefault="00F50EF6" w:rsidP="00F50EF6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8E1BEF">
        <w:rPr>
          <w:rFonts w:ascii="Times New Roman" w:hAnsi="Times New Roman" w:cs="Times New Roman"/>
        </w:rPr>
        <w:t>University Chicago, Panelist</w:t>
      </w:r>
    </w:p>
    <w:p w14:paraId="0A14A5FA" w14:textId="77777777" w:rsidR="00F50EF6" w:rsidRPr="008E1BEF" w:rsidRDefault="00F50EF6" w:rsidP="00F50EF6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55300E8F" w14:textId="77777777" w:rsidR="00F50EF6" w:rsidRPr="008E1BEF" w:rsidRDefault="00F50EF6" w:rsidP="00F50EF6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8E1BEF">
        <w:rPr>
          <w:rFonts w:ascii="Times New Roman" w:hAnsi="Times New Roman" w:cs="Times New Roman"/>
        </w:rPr>
        <w:t xml:space="preserve">2023 – Love’s Living Flame: A Panel Discussion on Miguel Díaz’s </w:t>
      </w:r>
      <w:r w:rsidRPr="008E1BEF">
        <w:rPr>
          <w:rFonts w:ascii="Times New Roman" w:hAnsi="Times New Roman" w:cs="Times New Roman"/>
          <w:i/>
          <w:iCs/>
        </w:rPr>
        <w:t>Queer God De Amor</w:t>
      </w:r>
      <w:r w:rsidRPr="008E1BEF">
        <w:rPr>
          <w:rFonts w:ascii="Times New Roman" w:hAnsi="Times New Roman" w:cs="Times New Roman"/>
        </w:rPr>
        <w:t xml:space="preserve">, </w:t>
      </w:r>
    </w:p>
    <w:p w14:paraId="2FAB5A45" w14:textId="77777777" w:rsidR="00F50EF6" w:rsidRPr="008E1BEF" w:rsidRDefault="00F50EF6" w:rsidP="00F50EF6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8E1BEF">
        <w:rPr>
          <w:rFonts w:ascii="Times New Roman" w:hAnsi="Times New Roman" w:cs="Times New Roman"/>
        </w:rPr>
        <w:t>Loyola University Chicago, Panelist</w:t>
      </w:r>
    </w:p>
    <w:p w14:paraId="5BB2C622" w14:textId="77777777" w:rsidR="00F50EF6" w:rsidRPr="008E1BEF" w:rsidRDefault="00F50EF6" w:rsidP="00F50EF6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</w:p>
    <w:p w14:paraId="7467E19D" w14:textId="77777777" w:rsidR="00F50EF6" w:rsidRPr="00CE61CF" w:rsidRDefault="00F50EF6" w:rsidP="00F50EF6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2021 – Welcoming </w:t>
      </w:r>
      <w:r>
        <w:rPr>
          <w:rFonts w:ascii="Times New Roman" w:hAnsi="Times New Roman" w:cs="Times New Roman"/>
        </w:rPr>
        <w:t>I</w:t>
      </w:r>
      <w:r w:rsidRPr="00CE61CF">
        <w:rPr>
          <w:rFonts w:ascii="Times New Roman" w:hAnsi="Times New Roman" w:cs="Times New Roman"/>
        </w:rPr>
        <w:t xml:space="preserve">mmigrants: Prayer and Conversation Reflecting Angels Unawares, </w:t>
      </w:r>
    </w:p>
    <w:p w14:paraId="50472704" w14:textId="77777777" w:rsidR="00F50EF6" w:rsidRPr="00CE61CF" w:rsidRDefault="00F50EF6" w:rsidP="00F50EF6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Interfaith Community for Detained Immigrants, Loyola University Chicago, Musical Reflection</w:t>
      </w:r>
    </w:p>
    <w:p w14:paraId="54B09C58" w14:textId="77777777" w:rsidR="00F50EF6" w:rsidRPr="00CE61CF" w:rsidRDefault="00F50EF6" w:rsidP="00F50EF6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166AB849" w14:textId="77777777" w:rsidR="00F50EF6" w:rsidRPr="00CE61CF" w:rsidRDefault="00F50EF6" w:rsidP="00F50EF6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Sign of the Times: Context, Contingency, and Crisis, Loyola University Chicago, </w:t>
      </w:r>
    </w:p>
    <w:p w14:paraId="172C739B" w14:textId="77777777" w:rsidR="00F50EF6" w:rsidRPr="00CE61CF" w:rsidRDefault="00F50EF6" w:rsidP="00F50EF6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panelist</w:t>
      </w:r>
    </w:p>
    <w:p w14:paraId="1F5BC5CC" w14:textId="438882F1" w:rsidR="00F50EF6" w:rsidRPr="00CE61CF" w:rsidRDefault="00F50EF6" w:rsidP="00F50EF6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“Putting the Status Quo </w:t>
      </w:r>
      <w:r w:rsidR="00E51812" w:rsidRPr="00CE61CF">
        <w:rPr>
          <w:rFonts w:ascii="Times New Roman" w:hAnsi="Times New Roman" w:cs="Times New Roman"/>
        </w:rPr>
        <w:t>into</w:t>
      </w:r>
      <w:r w:rsidRPr="00CE61CF">
        <w:rPr>
          <w:rFonts w:ascii="Times New Roman" w:hAnsi="Times New Roman" w:cs="Times New Roman"/>
        </w:rPr>
        <w:t xml:space="preserve"> Question: Gender, Colonization, and the Search for a Globalization without Marginalization”</w:t>
      </w:r>
    </w:p>
    <w:p w14:paraId="1EBFD756" w14:textId="77777777" w:rsidR="00F50EF6" w:rsidRPr="00CE61CF" w:rsidRDefault="00F50EF6" w:rsidP="00F50EF6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40B4C8DF" w14:textId="77777777" w:rsidR="00F50EF6" w:rsidRPr="00CE61CF" w:rsidRDefault="00F50EF6" w:rsidP="00F50EF6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Theta Alpha Kappa Dismantling White Supremacy Series, Loyola University </w:t>
      </w:r>
    </w:p>
    <w:p w14:paraId="728AE98D" w14:textId="77777777" w:rsidR="00F50EF6" w:rsidRPr="00CE61CF" w:rsidRDefault="00F50EF6" w:rsidP="00F50EF6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Chicago, panelist</w:t>
      </w:r>
    </w:p>
    <w:p w14:paraId="562EBE8E" w14:textId="77777777" w:rsidR="00F50EF6" w:rsidRPr="008E1BEF" w:rsidRDefault="00F50EF6" w:rsidP="00F50EF6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</w:p>
    <w:p w14:paraId="5A5142FF" w14:textId="77777777" w:rsidR="00F50EF6" w:rsidRDefault="00F50EF6" w:rsidP="00F50EF6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2017 – Dorothy Day: Revolution of the Heart, Loyola University Chicago, Panelist </w:t>
      </w:r>
    </w:p>
    <w:p w14:paraId="7A8422AD" w14:textId="77777777" w:rsidR="00F50EF6" w:rsidRPr="00CE61CF" w:rsidRDefault="00F50EF6" w:rsidP="00F50EF6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lastRenderedPageBreak/>
        <w:t>“The Catholic Worker since Dorothy Day: Doing the Work in the Midwest”</w:t>
      </w:r>
    </w:p>
    <w:p w14:paraId="5FEE9BA5" w14:textId="77777777" w:rsidR="00F50EF6" w:rsidRDefault="00F50EF6" w:rsidP="00C84BA9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</w:p>
    <w:p w14:paraId="3D4A8277" w14:textId="5D9F765C" w:rsidR="00D21891" w:rsidRPr="00CE61CF" w:rsidRDefault="00AC6BF0" w:rsidP="00AC6BF0">
      <w:pPr>
        <w:pStyle w:val="BodyText"/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2016 – </w:t>
      </w:r>
      <w:r w:rsidR="00D21891" w:rsidRPr="00CE61CF">
        <w:rPr>
          <w:rFonts w:ascii="Times New Roman" w:hAnsi="Times New Roman" w:cs="Times New Roman"/>
        </w:rPr>
        <w:t>Social Justice Dinner</w:t>
      </w:r>
      <w:r w:rsidR="00D21891">
        <w:rPr>
          <w:rFonts w:ascii="Times New Roman" w:hAnsi="Times New Roman" w:cs="Times New Roman"/>
        </w:rPr>
        <w:t xml:space="preserve"> </w:t>
      </w:r>
      <w:r w:rsidR="00D21891" w:rsidRPr="00CE61CF">
        <w:rPr>
          <w:rFonts w:ascii="Times New Roman" w:hAnsi="Times New Roman" w:cs="Times New Roman"/>
        </w:rPr>
        <w:t xml:space="preserve">Dialogue, Loyola University Chicago, Panelist </w:t>
      </w:r>
    </w:p>
    <w:p w14:paraId="6E7BF462" w14:textId="77777777" w:rsidR="00D21891" w:rsidRPr="00CE61CF" w:rsidRDefault="00D21891" w:rsidP="00D21891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“Building Understanding: The Facts and Faces of Immigration”</w:t>
      </w:r>
    </w:p>
    <w:p w14:paraId="245B35AF" w14:textId="77777777" w:rsidR="00D21891" w:rsidRPr="00CE61CF" w:rsidRDefault="00D21891" w:rsidP="00D21891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5A274B92" w14:textId="77777777" w:rsidR="00D21891" w:rsidRPr="00CE61CF" w:rsidRDefault="00D21891" w:rsidP="00D21891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Joan and Bill Hank Center for Catholic Intellectual Heritage: Catholicism in Dialogue Series, Loyola University Chicago, Moderator</w:t>
      </w:r>
    </w:p>
    <w:p w14:paraId="308B0771" w14:textId="77777777" w:rsidR="00D21891" w:rsidRDefault="00D21891" w:rsidP="00D21891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“A Year of Mercy:  The Abrahamic Faiths in the Year of Jubilee”</w:t>
      </w:r>
    </w:p>
    <w:p w14:paraId="60A94700" w14:textId="77777777" w:rsidR="00D21891" w:rsidRPr="00CE61CF" w:rsidRDefault="00D21891" w:rsidP="00D21891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</w:p>
    <w:p w14:paraId="5915B9BE" w14:textId="77777777" w:rsidR="00D21891" w:rsidRPr="00CE61CF" w:rsidRDefault="00D21891" w:rsidP="00D21891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4</w:t>
      </w:r>
      <w:r w:rsidRPr="00CE61CF">
        <w:rPr>
          <w:rFonts w:ascii="Times New Roman" w:hAnsi="Times New Roman" w:cs="Times New Roman"/>
          <w:vertAlign w:val="superscript"/>
        </w:rPr>
        <w:t>th</w:t>
      </w:r>
      <w:r w:rsidRPr="00CE61CF">
        <w:rPr>
          <w:rFonts w:ascii="Times New Roman" w:hAnsi="Times New Roman" w:cs="Times New Roman"/>
        </w:rPr>
        <w:t xml:space="preserve"> International Richard A. McCormick Ethics Colloquium: Healing the Wounds of Violence, Loyola University Chicago, Panelist </w:t>
      </w:r>
    </w:p>
    <w:p w14:paraId="318399B2" w14:textId="77777777" w:rsidR="00D21891" w:rsidRPr="00CE61CF" w:rsidRDefault="00D21891" w:rsidP="00D21891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“State Violence and Violence Against Vulnerable Groups: Unaccompanied Children’s Rights and Catholic Responses” </w:t>
      </w:r>
    </w:p>
    <w:p w14:paraId="20AC1C2E" w14:textId="77777777" w:rsidR="00D21891" w:rsidRPr="00CE61CF" w:rsidRDefault="00D21891" w:rsidP="00D21891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ab/>
      </w:r>
    </w:p>
    <w:p w14:paraId="05C1D460" w14:textId="77777777" w:rsidR="00D21891" w:rsidRPr="00CE61CF" w:rsidRDefault="00D21891" w:rsidP="00D21891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John Courtney Murray Forum, Loyola University Chicago, Panelist</w:t>
      </w:r>
    </w:p>
    <w:p w14:paraId="77FD1B2C" w14:textId="77777777" w:rsidR="00D21891" w:rsidRDefault="00D21891" w:rsidP="00D21891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ab/>
        <w:t>“Being Millennial: A Conversation about Faith and Identity”</w:t>
      </w:r>
    </w:p>
    <w:p w14:paraId="2FF405BE" w14:textId="77777777" w:rsidR="00AC6BF0" w:rsidRDefault="00AC6BF0" w:rsidP="00D21891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37DA8A3B" w14:textId="77777777" w:rsidR="00D21891" w:rsidRPr="00CE61CF" w:rsidRDefault="00D21891" w:rsidP="00D21891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2012 – St. Mary’s University, Winona, MN, Guest Lecturer</w:t>
      </w:r>
    </w:p>
    <w:p w14:paraId="55F5CFE6" w14:textId="77777777" w:rsidR="00D21891" w:rsidRPr="00CE61CF" w:rsidRDefault="00D21891" w:rsidP="00D21891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“Concepts of the Good Life and the Winona Catholic Worker”</w:t>
      </w:r>
    </w:p>
    <w:p w14:paraId="52359BEC" w14:textId="77777777" w:rsidR="00D21891" w:rsidRPr="00CE61CF" w:rsidRDefault="00D21891" w:rsidP="00D21891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6DAB7FC1" w14:textId="77777777" w:rsidR="00D21891" w:rsidRPr="00CE61CF" w:rsidRDefault="00D21891" w:rsidP="00D21891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2009 – Globalization for the Common Good Conference, Chicago, IL, Panelist</w:t>
      </w:r>
    </w:p>
    <w:p w14:paraId="6750F2D7" w14:textId="77777777" w:rsidR="00D21891" w:rsidRPr="00CE61CF" w:rsidRDefault="00D21891" w:rsidP="00D21891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“Learning about Globalization through Experiential Education”</w:t>
      </w:r>
    </w:p>
    <w:p w14:paraId="27811951" w14:textId="77777777" w:rsidR="00D21891" w:rsidRPr="00CE61CF" w:rsidRDefault="00D21891" w:rsidP="00D21891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1EB511E4" w14:textId="77777777" w:rsidR="00D21891" w:rsidRPr="00CE61CF" w:rsidRDefault="00D21891" w:rsidP="00D21891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2008 – PBS Celebration of Teaching and Learning, New York, NY, Presenter</w:t>
      </w:r>
    </w:p>
    <w:p w14:paraId="237C2D06" w14:textId="77777777" w:rsidR="00D21891" w:rsidRDefault="00D21891" w:rsidP="00D21891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“A Day in the Life: Experiential Education at the Global College Costa Rica Center”</w:t>
      </w:r>
    </w:p>
    <w:p w14:paraId="150CE78E" w14:textId="77777777" w:rsidR="00BE01F5" w:rsidRPr="00CE61CF" w:rsidRDefault="00BE01F5" w:rsidP="00C84BA9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</w:p>
    <w:p w14:paraId="507479EE" w14:textId="77777777" w:rsidR="00DE44AD" w:rsidRDefault="00DE44AD" w:rsidP="00C84BA9">
      <w:pPr>
        <w:pStyle w:val="Heading1"/>
        <w:spacing w:before="0" w:after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596101">
        <w:rPr>
          <w:rFonts w:ascii="Times New Roman" w:hAnsi="Times New Roman" w:cs="Times New Roman"/>
          <w:color w:val="auto"/>
          <w:sz w:val="28"/>
          <w:szCs w:val="28"/>
        </w:rPr>
        <w:t>Field Research</w:t>
      </w:r>
    </w:p>
    <w:p w14:paraId="729E73D3" w14:textId="77777777" w:rsidR="00EF08F7" w:rsidRPr="00EF08F7" w:rsidRDefault="00EF08F7" w:rsidP="00EF08F7">
      <w:pPr>
        <w:pStyle w:val="BodyText"/>
      </w:pPr>
    </w:p>
    <w:p w14:paraId="24BE7775" w14:textId="77777777" w:rsidR="001F72CC" w:rsidRPr="00CE61CF" w:rsidRDefault="002A2F82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2019 – Archival Research, Gloria Evangelina Anzaldúa Papers, Nettie Lee Benson Latin</w:t>
      </w:r>
    </w:p>
    <w:p w14:paraId="3578F586" w14:textId="39F999AC" w:rsidR="002A2F82" w:rsidRPr="00CE61CF" w:rsidRDefault="002A2F82" w:rsidP="00C84BA9">
      <w:pPr>
        <w:pStyle w:val="BodyText"/>
        <w:spacing w:after="0"/>
        <w:ind w:firstLine="720"/>
        <w:contextualSpacing/>
        <w:rPr>
          <w:rFonts w:ascii="Times New Roman" w:hAnsi="Times New Roman" w:cs="Times New Roman"/>
          <w:u w:val="single"/>
        </w:rPr>
      </w:pPr>
      <w:r w:rsidRPr="00CE61CF">
        <w:rPr>
          <w:rFonts w:ascii="Times New Roman" w:hAnsi="Times New Roman" w:cs="Times New Roman"/>
        </w:rPr>
        <w:t>American Collection, University of Texas at Austin</w:t>
      </w:r>
    </w:p>
    <w:p w14:paraId="203D8375" w14:textId="77777777" w:rsidR="00DE44AD" w:rsidRPr="00CE61CF" w:rsidRDefault="00DE44AD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72E8D42D" w14:textId="77777777" w:rsidR="00DE44AD" w:rsidRPr="00CE61CF" w:rsidRDefault="00DE44AD" w:rsidP="00C84BA9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2011 – “The Chosen Women: A Comparative Analysis of the Blessed Virgin Mary in Catholicism and </w:t>
      </w:r>
      <w:proofErr w:type="spellStart"/>
      <w:r w:rsidRPr="00CE61CF">
        <w:rPr>
          <w:rFonts w:ascii="Times New Roman" w:hAnsi="Times New Roman" w:cs="Times New Roman"/>
        </w:rPr>
        <w:t>Hazreti</w:t>
      </w:r>
      <w:proofErr w:type="spellEnd"/>
      <w:r w:rsidRPr="00CE61CF">
        <w:rPr>
          <w:rFonts w:ascii="Times New Roman" w:hAnsi="Times New Roman" w:cs="Times New Roman"/>
        </w:rPr>
        <w:t xml:space="preserve"> Maryam in Sufism”</w:t>
      </w:r>
    </w:p>
    <w:p w14:paraId="2711215A" w14:textId="77777777" w:rsidR="004017A9" w:rsidRPr="00CE61CF" w:rsidRDefault="004017A9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5739357D" w14:textId="77777777" w:rsidR="00DE44AD" w:rsidRPr="00CE61CF" w:rsidRDefault="00DE44AD" w:rsidP="00C84BA9">
      <w:pPr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2009 – 2010 – Comparative Religion and Culture Program (CRC), Global College,</w:t>
      </w:r>
    </w:p>
    <w:p w14:paraId="48C5D44D" w14:textId="77777777" w:rsidR="00DE44AD" w:rsidRPr="00CE61CF" w:rsidRDefault="00DE44AD" w:rsidP="00C84BA9">
      <w:pPr>
        <w:ind w:firstLine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Taiwan, Thailand, India, and Turkey</w:t>
      </w:r>
    </w:p>
    <w:p w14:paraId="6EF043F7" w14:textId="77777777" w:rsidR="004017A9" w:rsidRPr="00CE61CF" w:rsidRDefault="004017A9" w:rsidP="00C84BA9">
      <w:pPr>
        <w:contextualSpacing/>
        <w:rPr>
          <w:rFonts w:ascii="Times New Roman" w:hAnsi="Times New Roman" w:cs="Times New Roman"/>
        </w:rPr>
      </w:pPr>
    </w:p>
    <w:p w14:paraId="5EB61981" w14:textId="3DDC8983" w:rsidR="00DE44AD" w:rsidRPr="00CE61CF" w:rsidRDefault="00DE44AD" w:rsidP="00C84BA9">
      <w:pPr>
        <w:ind w:left="720" w:hanging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2009 – Southeast Asia Law Enforcement Training and Consulting Associates (SEALETA), </w:t>
      </w:r>
      <w:r w:rsidR="00FE631C" w:rsidRPr="00CE61CF">
        <w:rPr>
          <w:rFonts w:ascii="Times New Roman" w:hAnsi="Times New Roman" w:cs="Times New Roman"/>
        </w:rPr>
        <w:t xml:space="preserve">Sex Work, Sex Trafficking, and Political Rights, </w:t>
      </w:r>
      <w:r w:rsidRPr="00CE61CF">
        <w:rPr>
          <w:rFonts w:ascii="Times New Roman" w:hAnsi="Times New Roman" w:cs="Times New Roman"/>
        </w:rPr>
        <w:t>Chiang Mai, Thailand</w:t>
      </w:r>
    </w:p>
    <w:p w14:paraId="0AFD426F" w14:textId="77777777" w:rsidR="004017A9" w:rsidRPr="00CE61CF" w:rsidRDefault="004017A9" w:rsidP="00C84BA9">
      <w:pPr>
        <w:contextualSpacing/>
        <w:rPr>
          <w:rFonts w:ascii="Times New Roman" w:hAnsi="Times New Roman" w:cs="Times New Roman"/>
        </w:rPr>
      </w:pPr>
    </w:p>
    <w:p w14:paraId="30EA4443" w14:textId="7F6AD7EA" w:rsidR="00FE631C" w:rsidRPr="00CE61CF" w:rsidRDefault="00FE631C" w:rsidP="00C84BA9">
      <w:pPr>
        <w:ind w:left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 “The Way of the Beloved: </w:t>
      </w:r>
      <w:r w:rsidR="004017A9" w:rsidRPr="00CE61CF">
        <w:rPr>
          <w:rFonts w:ascii="Times New Roman" w:hAnsi="Times New Roman" w:cs="Times New Roman"/>
        </w:rPr>
        <w:t xml:space="preserve">Audio </w:t>
      </w:r>
      <w:r w:rsidRPr="00CE61CF">
        <w:rPr>
          <w:rFonts w:ascii="Times New Roman" w:hAnsi="Times New Roman" w:cs="Times New Roman"/>
        </w:rPr>
        <w:t xml:space="preserve">Recordings from a Sufi and Vaishnavite Sahaja Mela” </w:t>
      </w:r>
      <w:proofErr w:type="spellStart"/>
      <w:r w:rsidRPr="00CE61CF">
        <w:rPr>
          <w:rFonts w:ascii="Times New Roman" w:hAnsi="Times New Roman" w:cs="Times New Roman"/>
        </w:rPr>
        <w:t>Hatgovindapur</w:t>
      </w:r>
      <w:proofErr w:type="spellEnd"/>
      <w:r w:rsidRPr="00CE61CF">
        <w:rPr>
          <w:rFonts w:ascii="Times New Roman" w:hAnsi="Times New Roman" w:cs="Times New Roman"/>
        </w:rPr>
        <w:t>, West Bengal, India</w:t>
      </w:r>
    </w:p>
    <w:p w14:paraId="6F4EDAAB" w14:textId="77777777" w:rsidR="004017A9" w:rsidRPr="00CE61CF" w:rsidRDefault="004017A9" w:rsidP="00C84BA9">
      <w:pPr>
        <w:contextualSpacing/>
        <w:rPr>
          <w:rFonts w:ascii="Times New Roman" w:hAnsi="Times New Roman" w:cs="Times New Roman"/>
        </w:rPr>
      </w:pPr>
    </w:p>
    <w:p w14:paraId="71196162" w14:textId="02E4F5A9" w:rsidR="00DE44AD" w:rsidRDefault="00DE44AD" w:rsidP="00C84BA9">
      <w:pPr>
        <w:ind w:left="720" w:hanging="720"/>
        <w:contextualSpacing/>
        <w:rPr>
          <w:rFonts w:ascii="Times New Roman" w:hAnsi="Times New Roman" w:cs="Times New Roman"/>
          <w:lang w:val="es-CR"/>
        </w:rPr>
      </w:pPr>
      <w:r w:rsidRPr="00CE61CF">
        <w:rPr>
          <w:rFonts w:ascii="Times New Roman" w:hAnsi="Times New Roman" w:cs="Times New Roman"/>
          <w:lang w:val="es-CR"/>
        </w:rPr>
        <w:lastRenderedPageBreak/>
        <w:t>2007 –</w:t>
      </w:r>
      <w:r w:rsidR="001F72CC" w:rsidRPr="00CE61CF">
        <w:rPr>
          <w:rFonts w:ascii="Times New Roman" w:hAnsi="Times New Roman" w:cs="Times New Roman"/>
          <w:lang w:val="es-CR"/>
        </w:rPr>
        <w:t xml:space="preserve"> </w:t>
      </w:r>
      <w:r w:rsidRPr="00CE61CF">
        <w:rPr>
          <w:rFonts w:ascii="Times New Roman" w:hAnsi="Times New Roman" w:cs="Times New Roman"/>
          <w:lang w:val="es-CR"/>
        </w:rPr>
        <w:t xml:space="preserve">“Por Nuestro Futuro, Por Nuestros Niños: </w:t>
      </w:r>
      <w:proofErr w:type="spellStart"/>
      <w:r w:rsidRPr="00CE61CF">
        <w:rPr>
          <w:rFonts w:ascii="Times New Roman" w:hAnsi="Times New Roman" w:cs="Times New Roman"/>
          <w:lang w:val="es-CR"/>
        </w:rPr>
        <w:t>Photos</w:t>
      </w:r>
      <w:proofErr w:type="spellEnd"/>
      <w:r w:rsidRPr="00CE61CF">
        <w:rPr>
          <w:rFonts w:ascii="Times New Roman" w:hAnsi="Times New Roman" w:cs="Times New Roman"/>
          <w:lang w:val="es-CR"/>
        </w:rPr>
        <w:t xml:space="preserve"> and Poetry </w:t>
      </w:r>
      <w:proofErr w:type="spellStart"/>
      <w:r w:rsidR="004017A9" w:rsidRPr="00CE61CF">
        <w:rPr>
          <w:rFonts w:ascii="Times New Roman" w:hAnsi="Times New Roman" w:cs="Times New Roman"/>
          <w:lang w:val="es-CR"/>
        </w:rPr>
        <w:t>by</w:t>
      </w:r>
      <w:proofErr w:type="spellEnd"/>
      <w:r w:rsidRPr="00CE61CF">
        <w:rPr>
          <w:rFonts w:ascii="Times New Roman" w:hAnsi="Times New Roman" w:cs="Times New Roman"/>
          <w:lang w:val="es-CR"/>
        </w:rPr>
        <w:t xml:space="preserve"> </w:t>
      </w:r>
      <w:proofErr w:type="spellStart"/>
      <w:r w:rsidRPr="00CE61CF">
        <w:rPr>
          <w:rFonts w:ascii="Times New Roman" w:hAnsi="Times New Roman" w:cs="Times New Roman"/>
          <w:lang w:val="es-CR"/>
        </w:rPr>
        <w:t>the</w:t>
      </w:r>
      <w:proofErr w:type="spellEnd"/>
      <w:r w:rsidRPr="00CE61CF">
        <w:rPr>
          <w:rFonts w:ascii="Times New Roman" w:hAnsi="Times New Roman" w:cs="Times New Roman"/>
          <w:lang w:val="es-CR"/>
        </w:rPr>
        <w:t xml:space="preserve"> Women </w:t>
      </w:r>
      <w:proofErr w:type="spellStart"/>
      <w:r w:rsidRPr="00CE61CF">
        <w:rPr>
          <w:rFonts w:ascii="Times New Roman" w:hAnsi="Times New Roman" w:cs="Times New Roman"/>
          <w:lang w:val="es-CR"/>
        </w:rPr>
        <w:t>of</w:t>
      </w:r>
      <w:proofErr w:type="spellEnd"/>
      <w:r w:rsidRPr="00CE61CF">
        <w:rPr>
          <w:rFonts w:ascii="Times New Roman" w:hAnsi="Times New Roman" w:cs="Times New Roman"/>
          <w:lang w:val="es-CR"/>
        </w:rPr>
        <w:t xml:space="preserve"> La Carpio” Fundación Humanitaria, La Carpio, San José, Costa Rica</w:t>
      </w:r>
    </w:p>
    <w:p w14:paraId="68449D43" w14:textId="77777777" w:rsidR="00BE01F5" w:rsidRPr="00CE61CF" w:rsidRDefault="00BE01F5" w:rsidP="00C84BA9">
      <w:pPr>
        <w:ind w:left="720" w:hanging="720"/>
        <w:contextualSpacing/>
        <w:rPr>
          <w:rFonts w:ascii="Times New Roman" w:hAnsi="Times New Roman" w:cs="Times New Roman"/>
          <w:lang w:val="es-CR"/>
        </w:rPr>
      </w:pPr>
    </w:p>
    <w:p w14:paraId="043477B7" w14:textId="37744103" w:rsidR="00EF08F7" w:rsidRDefault="004507DF" w:rsidP="00EF08F7">
      <w:pPr>
        <w:pStyle w:val="Heading1"/>
        <w:spacing w:before="0" w:after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596101">
        <w:rPr>
          <w:rFonts w:ascii="Times New Roman" w:hAnsi="Times New Roman" w:cs="Times New Roman"/>
          <w:color w:val="auto"/>
          <w:sz w:val="28"/>
          <w:szCs w:val="28"/>
        </w:rPr>
        <w:t>Service</w:t>
      </w:r>
    </w:p>
    <w:p w14:paraId="44A84B9C" w14:textId="77777777" w:rsidR="00EF08F7" w:rsidRPr="00EF08F7" w:rsidRDefault="00EF08F7" w:rsidP="00EF08F7">
      <w:pPr>
        <w:pStyle w:val="BodyText"/>
      </w:pPr>
    </w:p>
    <w:p w14:paraId="71621DCD" w14:textId="77777777" w:rsidR="003B7911" w:rsidRPr="003B7911" w:rsidRDefault="003B7911" w:rsidP="00C84BA9">
      <w:pPr>
        <w:pStyle w:val="BodyText"/>
        <w:spacing w:after="0"/>
        <w:contextualSpacing/>
        <w:rPr>
          <w:rFonts w:ascii="Times New Roman" w:hAnsi="Times New Roman" w:cs="Times New Roman"/>
          <w:b/>
          <w:bCs/>
        </w:rPr>
      </w:pPr>
      <w:r w:rsidRPr="003B7911">
        <w:rPr>
          <w:rFonts w:ascii="Times New Roman" w:hAnsi="Times New Roman" w:cs="Times New Roman"/>
          <w:b/>
          <w:bCs/>
        </w:rPr>
        <w:t>University Service</w:t>
      </w:r>
    </w:p>
    <w:p w14:paraId="1F70F13A" w14:textId="4720C73B" w:rsidR="00E10862" w:rsidRDefault="00E10862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 – 2026 – Faculty Mentor, Bridge USA</w:t>
      </w:r>
    </w:p>
    <w:p w14:paraId="13AC36B1" w14:textId="77777777" w:rsidR="00851B22" w:rsidRDefault="00851B22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378A81B8" w14:textId="3BE826ED" w:rsidR="00827C45" w:rsidRDefault="002C48AD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2024 – 2025 – </w:t>
      </w:r>
      <w:r w:rsidR="00827C45">
        <w:rPr>
          <w:rFonts w:ascii="Times New Roman" w:hAnsi="Times New Roman" w:cs="Times New Roman"/>
        </w:rPr>
        <w:t>Committee on Recruitment of Majors and Minors, Loyola University</w:t>
      </w:r>
    </w:p>
    <w:p w14:paraId="1A4248B9" w14:textId="030024A5" w:rsidR="002C48AD" w:rsidRDefault="00827C45" w:rsidP="00827C45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Chicago</w:t>
      </w:r>
    </w:p>
    <w:p w14:paraId="7DA0A005" w14:textId="77777777" w:rsidR="00827C45" w:rsidRDefault="00827C45" w:rsidP="00827C45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</w:p>
    <w:p w14:paraId="1589D4DF" w14:textId="35F8863B" w:rsidR="002E644A" w:rsidRDefault="002E644A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2023 – </w:t>
      </w:r>
      <w:r w:rsidR="002C48AD">
        <w:rPr>
          <w:rFonts w:ascii="Times New Roman" w:hAnsi="Times New Roman" w:cs="Times New Roman"/>
        </w:rPr>
        <w:t>2024</w:t>
      </w:r>
      <w:r>
        <w:rPr>
          <w:rFonts w:ascii="Times New Roman" w:hAnsi="Times New Roman" w:cs="Times New Roman"/>
        </w:rPr>
        <w:t xml:space="preserve"> – Promotion Committee, Theology Department, Loyola University Chicago</w:t>
      </w:r>
    </w:p>
    <w:p w14:paraId="0390D29C" w14:textId="77777777" w:rsidR="002E644A" w:rsidRDefault="002E644A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7D0B386B" w14:textId="058D3729" w:rsidR="00850750" w:rsidRDefault="00286569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2022 – </w:t>
      </w:r>
      <w:r w:rsidR="001B1E1D">
        <w:rPr>
          <w:rFonts w:ascii="Times New Roman" w:hAnsi="Times New Roman" w:cs="Times New Roman"/>
        </w:rPr>
        <w:t>Building Bridges North-South:</w:t>
      </w:r>
      <w:r w:rsidR="00850750">
        <w:rPr>
          <w:rFonts w:ascii="Times New Roman" w:hAnsi="Times New Roman" w:cs="Times New Roman"/>
        </w:rPr>
        <w:t xml:space="preserve"> A Synodal Encounter between Pope Francis and </w:t>
      </w:r>
    </w:p>
    <w:p w14:paraId="120EE774" w14:textId="377792F0" w:rsidR="00827C45" w:rsidRDefault="00850750" w:rsidP="00827C45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University Students, P</w:t>
      </w:r>
      <w:r w:rsidR="00693BC1">
        <w:rPr>
          <w:rFonts w:ascii="Times New Roman" w:hAnsi="Times New Roman" w:cs="Times New Roman"/>
        </w:rPr>
        <w:t>articipant</w:t>
      </w:r>
    </w:p>
    <w:p w14:paraId="26F544A1" w14:textId="77777777" w:rsidR="00693BC1" w:rsidRDefault="00693BC1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35228BF0" w14:textId="06FCD7FF" w:rsidR="004507DF" w:rsidRPr="00CE61CF" w:rsidRDefault="004507DF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2020</w:t>
      </w:r>
      <w:r w:rsidR="00E04784">
        <w:rPr>
          <w:rFonts w:ascii="Times New Roman" w:hAnsi="Times New Roman" w:cs="Times New Roman"/>
        </w:rPr>
        <w:t xml:space="preserve"> – </w:t>
      </w:r>
      <w:r w:rsidRPr="00CE61CF">
        <w:rPr>
          <w:rFonts w:ascii="Times New Roman" w:hAnsi="Times New Roman" w:cs="Times New Roman"/>
        </w:rPr>
        <w:t>2021 – Theology Graduate Student Caucus President</w:t>
      </w:r>
    </w:p>
    <w:p w14:paraId="46795649" w14:textId="77777777" w:rsidR="00DE44AD" w:rsidRPr="00CE61CF" w:rsidRDefault="00DE44AD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ab/>
      </w:r>
    </w:p>
    <w:p w14:paraId="5ADDF6D9" w14:textId="0294EB21" w:rsidR="004507DF" w:rsidRPr="00CE61CF" w:rsidRDefault="004507DF" w:rsidP="00C84BA9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2019 – 2020 – Theology Graduate Student Caucus, Orientation Organizer and Retreat Leader</w:t>
      </w:r>
    </w:p>
    <w:p w14:paraId="260D0777" w14:textId="77777777" w:rsidR="004507DF" w:rsidRPr="00CE61CF" w:rsidRDefault="004507DF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3AD597FB" w14:textId="335F1843" w:rsidR="003B7911" w:rsidRPr="00CE61CF" w:rsidRDefault="00DE44AD" w:rsidP="00C84BA9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2015 – 2017 – Theta Alpha Kappa </w:t>
      </w:r>
      <w:r w:rsidR="00FE631C" w:rsidRPr="00CE61CF">
        <w:rPr>
          <w:rFonts w:ascii="Times New Roman" w:hAnsi="Times New Roman" w:cs="Times New Roman"/>
        </w:rPr>
        <w:t xml:space="preserve">Honors Society for Theology and Religious Studies, </w:t>
      </w:r>
      <w:r w:rsidRPr="00CE61CF">
        <w:rPr>
          <w:rFonts w:ascii="Times New Roman" w:hAnsi="Times New Roman" w:cs="Times New Roman"/>
        </w:rPr>
        <w:t>Leadership Team, Vice President</w:t>
      </w:r>
    </w:p>
    <w:p w14:paraId="2A60B634" w14:textId="7CA503BE" w:rsidR="004017A9" w:rsidRDefault="00DE44AD" w:rsidP="00C84BA9">
      <w:pPr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2014 – 2017 – Sexual Assault Crisis Line Advocate, Loyola University Chicago, IL</w:t>
      </w:r>
    </w:p>
    <w:p w14:paraId="0EA6759C" w14:textId="77777777" w:rsidR="003B7911" w:rsidRPr="00CE61CF" w:rsidRDefault="003B7911" w:rsidP="00C84BA9">
      <w:pPr>
        <w:contextualSpacing/>
        <w:rPr>
          <w:rFonts w:ascii="Times New Roman" w:hAnsi="Times New Roman" w:cs="Times New Roman"/>
        </w:rPr>
      </w:pPr>
    </w:p>
    <w:p w14:paraId="28E6B463" w14:textId="77777777" w:rsidR="001F72CC" w:rsidRPr="00CE61CF" w:rsidRDefault="00DE44AD" w:rsidP="00C84BA9">
      <w:pPr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2014 – 2015 –</w:t>
      </w:r>
      <w:r w:rsidR="00FE631C" w:rsidRPr="00CE61CF">
        <w:rPr>
          <w:rFonts w:ascii="Times New Roman" w:hAnsi="Times New Roman" w:cs="Times New Roman"/>
        </w:rPr>
        <w:t xml:space="preserve"> </w:t>
      </w:r>
      <w:r w:rsidRPr="00CE61CF">
        <w:rPr>
          <w:rFonts w:ascii="Times New Roman" w:hAnsi="Times New Roman" w:cs="Times New Roman"/>
        </w:rPr>
        <w:t>Loyola 2020</w:t>
      </w:r>
      <w:r w:rsidR="00FE631C" w:rsidRPr="00CE61CF">
        <w:rPr>
          <w:rFonts w:ascii="Times New Roman" w:hAnsi="Times New Roman" w:cs="Times New Roman"/>
        </w:rPr>
        <w:t xml:space="preserve">: Carbon Neutrality on Campus, Loyola University Chicago, </w:t>
      </w:r>
    </w:p>
    <w:p w14:paraId="5B3AAD00" w14:textId="06F1F040" w:rsidR="00DE44AD" w:rsidRPr="00CE61CF" w:rsidRDefault="00FE631C" w:rsidP="00C84BA9">
      <w:pPr>
        <w:ind w:firstLine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Leadership </w:t>
      </w:r>
      <w:r w:rsidR="001F72CC" w:rsidRPr="00CE61CF">
        <w:rPr>
          <w:rFonts w:ascii="Times New Roman" w:hAnsi="Times New Roman" w:cs="Times New Roman"/>
        </w:rPr>
        <w:t>T</w:t>
      </w:r>
      <w:r w:rsidRPr="00CE61CF">
        <w:rPr>
          <w:rFonts w:ascii="Times New Roman" w:hAnsi="Times New Roman" w:cs="Times New Roman"/>
        </w:rPr>
        <w:t>eam</w:t>
      </w:r>
      <w:r w:rsidR="004507DF" w:rsidRPr="00CE61CF">
        <w:rPr>
          <w:rFonts w:ascii="Times New Roman" w:hAnsi="Times New Roman" w:cs="Times New Roman"/>
        </w:rPr>
        <w:t>/</w:t>
      </w:r>
      <w:r w:rsidR="00C3086F" w:rsidRPr="00CE61CF">
        <w:rPr>
          <w:rFonts w:ascii="Times New Roman" w:hAnsi="Times New Roman" w:cs="Times New Roman"/>
        </w:rPr>
        <w:t>Found Materials A</w:t>
      </w:r>
      <w:r w:rsidR="004507DF" w:rsidRPr="00CE61CF">
        <w:rPr>
          <w:rFonts w:ascii="Times New Roman" w:hAnsi="Times New Roman" w:cs="Times New Roman"/>
        </w:rPr>
        <w:t>rtist</w:t>
      </w:r>
    </w:p>
    <w:p w14:paraId="750BB71B" w14:textId="77777777" w:rsidR="00DE44AD" w:rsidRPr="00CE61CF" w:rsidRDefault="00DE44AD" w:rsidP="00C84BA9">
      <w:pPr>
        <w:contextualSpacing/>
        <w:rPr>
          <w:rFonts w:ascii="Times New Roman" w:hAnsi="Times New Roman" w:cs="Times New Roman"/>
        </w:rPr>
      </w:pPr>
    </w:p>
    <w:p w14:paraId="5D7C8C67" w14:textId="6DC77380" w:rsidR="004017A9" w:rsidRPr="00C84BA9" w:rsidRDefault="003B7911" w:rsidP="00C84BA9">
      <w:pPr>
        <w:contextualSpacing/>
        <w:rPr>
          <w:rFonts w:ascii="Times New Roman" w:hAnsi="Times New Roman" w:cs="Times New Roman"/>
          <w:b/>
          <w:bCs/>
        </w:rPr>
      </w:pPr>
      <w:r w:rsidRPr="00C84BA9">
        <w:rPr>
          <w:rFonts w:ascii="Times New Roman" w:hAnsi="Times New Roman" w:cs="Times New Roman"/>
          <w:b/>
          <w:bCs/>
        </w:rPr>
        <w:t>Community Service</w:t>
      </w:r>
    </w:p>
    <w:p w14:paraId="429A97E0" w14:textId="18ECE76A" w:rsidR="00D45375" w:rsidRDefault="00D45375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2025 – present – </w:t>
      </w:r>
      <w:r w:rsidR="006F031B">
        <w:rPr>
          <w:rFonts w:ascii="Times New Roman" w:hAnsi="Times New Roman" w:cs="Times New Roman"/>
        </w:rPr>
        <w:t xml:space="preserve">Mutual Aid Leadership Team, </w:t>
      </w:r>
      <w:r>
        <w:rPr>
          <w:rFonts w:ascii="Times New Roman" w:hAnsi="Times New Roman" w:cs="Times New Roman"/>
        </w:rPr>
        <w:t>Sanctuary Niles Township</w:t>
      </w:r>
    </w:p>
    <w:p w14:paraId="3C7C9C05" w14:textId="77777777" w:rsidR="00D45375" w:rsidRDefault="00D45375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08B83FC2" w14:textId="7899B9DF" w:rsidR="003B7911" w:rsidRPr="00CE61CF" w:rsidRDefault="003B7911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2020 – Interfaith Community for Detained Immigrants, Spiritual Care Advisory </w:t>
      </w:r>
    </w:p>
    <w:p w14:paraId="1F72BAA3" w14:textId="77777777" w:rsidR="003B7911" w:rsidRPr="00CE61CF" w:rsidRDefault="003B7911" w:rsidP="00C84BA9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Committee</w:t>
      </w:r>
    </w:p>
    <w:p w14:paraId="288CF6A6" w14:textId="77777777" w:rsidR="003B7911" w:rsidRPr="00CE61CF" w:rsidRDefault="003B7911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79DF5B23" w14:textId="6C83F3C7" w:rsidR="003B7911" w:rsidRDefault="003B7911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2020 – 2021 Co-founder, Suburban Solidarity Network</w:t>
      </w:r>
    </w:p>
    <w:p w14:paraId="3DB307B7" w14:textId="77777777" w:rsidR="003B7911" w:rsidRPr="00CE61CF" w:rsidRDefault="003B7911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57C05F75" w14:textId="11A201BD" w:rsidR="00DE44AD" w:rsidRDefault="00DE44AD" w:rsidP="00C84BA9">
      <w:pPr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2011 – 2013 – Full-Time Live-In Volunteer, Winona Catholic Worker, Winona, MN </w:t>
      </w:r>
    </w:p>
    <w:p w14:paraId="18010B34" w14:textId="77777777" w:rsidR="00C84BA9" w:rsidRPr="00CE61CF" w:rsidRDefault="00C84BA9" w:rsidP="00C84BA9">
      <w:pPr>
        <w:contextualSpacing/>
        <w:rPr>
          <w:rFonts w:ascii="Times New Roman" w:hAnsi="Times New Roman" w:cs="Times New Roman"/>
        </w:rPr>
      </w:pPr>
    </w:p>
    <w:p w14:paraId="0A1AE07A" w14:textId="77777777" w:rsidR="00DE44AD" w:rsidRDefault="00DE44AD" w:rsidP="00C84BA9">
      <w:pPr>
        <w:pStyle w:val="Heading1"/>
        <w:spacing w:before="0" w:after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596101">
        <w:rPr>
          <w:rFonts w:ascii="Times New Roman" w:hAnsi="Times New Roman" w:cs="Times New Roman"/>
          <w:color w:val="auto"/>
          <w:sz w:val="28"/>
          <w:szCs w:val="28"/>
        </w:rPr>
        <w:t>Training/Certification</w:t>
      </w:r>
    </w:p>
    <w:p w14:paraId="35F2EFFC" w14:textId="77777777" w:rsidR="00EF08F7" w:rsidRPr="00EF08F7" w:rsidRDefault="00EF08F7" w:rsidP="00EF08F7">
      <w:pPr>
        <w:pStyle w:val="BodyText"/>
      </w:pPr>
    </w:p>
    <w:p w14:paraId="4FBDD499" w14:textId="35A3589F" w:rsidR="00995929" w:rsidRPr="00CE61CF" w:rsidRDefault="00DE2A18" w:rsidP="00C84BA9">
      <w:pPr>
        <w:pStyle w:val="BodyText"/>
        <w:spacing w:after="0"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2021 – </w:t>
      </w:r>
      <w:r w:rsidR="00DC30D6" w:rsidRPr="00CE61CF">
        <w:rPr>
          <w:rFonts w:ascii="Times New Roman" w:hAnsi="Times New Roman" w:cs="Times New Roman"/>
        </w:rPr>
        <w:t>CACIQUE I</w:t>
      </w:r>
      <w:r w:rsidR="00B0300E" w:rsidRPr="00CE61CF">
        <w:rPr>
          <w:rFonts w:ascii="Times New Roman" w:hAnsi="Times New Roman" w:cs="Times New Roman"/>
        </w:rPr>
        <w:t>nc</w:t>
      </w:r>
      <w:r w:rsidR="00DC30D6" w:rsidRPr="00CE61CF">
        <w:rPr>
          <w:rFonts w:ascii="Times New Roman" w:hAnsi="Times New Roman" w:cs="Times New Roman"/>
        </w:rPr>
        <w:t>. Restorative Justice</w:t>
      </w:r>
      <w:r w:rsidR="00B0300E" w:rsidRPr="00CE61CF">
        <w:rPr>
          <w:rFonts w:ascii="Times New Roman" w:hAnsi="Times New Roman" w:cs="Times New Roman"/>
        </w:rPr>
        <w:t xml:space="preserve"> Circle Practitioner Training</w:t>
      </w:r>
    </w:p>
    <w:p w14:paraId="7C1BD298" w14:textId="77777777" w:rsidR="00F44F5B" w:rsidRPr="00CE61CF" w:rsidRDefault="00F44F5B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6FF2B196" w14:textId="27E69DBA" w:rsidR="00995929" w:rsidRPr="00CE61CF" w:rsidRDefault="00995929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2018 – UN Certified </w:t>
      </w:r>
      <w:r w:rsidR="004507DF" w:rsidRPr="00CE61CF">
        <w:rPr>
          <w:rFonts w:ascii="Times New Roman" w:hAnsi="Times New Roman" w:cs="Times New Roman"/>
        </w:rPr>
        <w:t xml:space="preserve">Online </w:t>
      </w:r>
      <w:r w:rsidRPr="00CE61CF">
        <w:rPr>
          <w:rFonts w:ascii="Times New Roman" w:hAnsi="Times New Roman" w:cs="Times New Roman"/>
        </w:rPr>
        <w:t xml:space="preserve">Facilitator Training, </w:t>
      </w:r>
      <w:proofErr w:type="spellStart"/>
      <w:r w:rsidRPr="00CE61CF">
        <w:rPr>
          <w:rFonts w:ascii="Times New Roman" w:hAnsi="Times New Roman" w:cs="Times New Roman"/>
        </w:rPr>
        <w:t>Soliya</w:t>
      </w:r>
      <w:proofErr w:type="spellEnd"/>
    </w:p>
    <w:p w14:paraId="553FAD71" w14:textId="77777777" w:rsidR="00995929" w:rsidRPr="00CE61CF" w:rsidRDefault="00995929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44225B0C" w14:textId="7168C208" w:rsidR="00DE44AD" w:rsidRPr="00CE61CF" w:rsidRDefault="00DE44AD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lastRenderedPageBreak/>
        <w:t>2017 – Chicago Regional Organizing Against Racism (CROAR), Understanding and Ana</w:t>
      </w:r>
      <w:r w:rsidR="004017A9" w:rsidRPr="00CE61CF">
        <w:rPr>
          <w:rFonts w:ascii="Times New Roman" w:hAnsi="Times New Roman" w:cs="Times New Roman"/>
        </w:rPr>
        <w:t>lyzing Systemic Racism training</w:t>
      </w:r>
      <w:r w:rsidR="00FE631C" w:rsidRPr="00CE61CF">
        <w:rPr>
          <w:rFonts w:ascii="Times New Roman" w:hAnsi="Times New Roman" w:cs="Times New Roman"/>
        </w:rPr>
        <w:t>, Chicago, IL</w:t>
      </w:r>
    </w:p>
    <w:p w14:paraId="5D081923" w14:textId="77777777" w:rsidR="00DE44AD" w:rsidRPr="00CE61CF" w:rsidRDefault="00DE44AD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1AB944A2" w14:textId="77777777" w:rsidR="00DE44AD" w:rsidRPr="00CE61CF" w:rsidRDefault="00DE44AD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2014 – Rape Crisis Counselor Certification, Rape Victim Advocates, Chicago, IL</w:t>
      </w:r>
    </w:p>
    <w:p w14:paraId="77848DB0" w14:textId="77777777" w:rsidR="00DE44AD" w:rsidRPr="00CE61CF" w:rsidRDefault="00DE44AD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645FF7DC" w14:textId="77777777" w:rsidR="00C3086F" w:rsidRPr="00CE61CF" w:rsidRDefault="00DE44AD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2013 – 2014 – Nonviolent Crisis Intervention Certification, Crisis Prevention </w:t>
      </w:r>
    </w:p>
    <w:p w14:paraId="333C8DD4" w14:textId="0A9A8153" w:rsidR="00DE44AD" w:rsidRPr="00CE61CF" w:rsidRDefault="00DE44AD" w:rsidP="00C84BA9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Intervention, Winona Area Public Schools, Winona, MN</w:t>
      </w:r>
    </w:p>
    <w:p w14:paraId="37CBE8A6" w14:textId="77777777" w:rsidR="00DE44AD" w:rsidRPr="00CE61CF" w:rsidRDefault="00DE44AD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3C9C8314" w14:textId="77777777" w:rsidR="00C3086F" w:rsidRPr="00CE61CF" w:rsidRDefault="00DE44AD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2011 – Online Cross-Cultural Mediation, Facilitation, and Media Training, </w:t>
      </w:r>
      <w:proofErr w:type="spellStart"/>
      <w:r w:rsidRPr="00CE61CF">
        <w:rPr>
          <w:rFonts w:ascii="Times New Roman" w:hAnsi="Times New Roman" w:cs="Times New Roman"/>
        </w:rPr>
        <w:t>Soliya</w:t>
      </w:r>
      <w:proofErr w:type="spellEnd"/>
      <w:r w:rsidRPr="00CE61CF">
        <w:rPr>
          <w:rFonts w:ascii="Times New Roman" w:hAnsi="Times New Roman" w:cs="Times New Roman"/>
        </w:rPr>
        <w:t xml:space="preserve"> </w:t>
      </w:r>
    </w:p>
    <w:p w14:paraId="24A90AB0" w14:textId="50B4A14A" w:rsidR="00DE44AD" w:rsidRPr="00CE61CF" w:rsidRDefault="00DE44AD" w:rsidP="00C84BA9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Network Fellowship</w:t>
      </w:r>
    </w:p>
    <w:p w14:paraId="5312B476" w14:textId="77777777" w:rsidR="00DE44AD" w:rsidRPr="00CE61CF" w:rsidRDefault="00DE44AD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0FA1E571" w14:textId="77777777" w:rsidR="00DE44AD" w:rsidRPr="00CE61CF" w:rsidRDefault="00DE44AD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2010 – 2011 – Interfaith Leadership Training, Interfaith Youth Core</w:t>
      </w:r>
      <w:r w:rsidR="00FE631C" w:rsidRPr="00CE61CF">
        <w:rPr>
          <w:rFonts w:ascii="Times New Roman" w:hAnsi="Times New Roman" w:cs="Times New Roman"/>
        </w:rPr>
        <w:t xml:space="preserve"> (IFYC)</w:t>
      </w:r>
      <w:r w:rsidRPr="00CE61CF">
        <w:rPr>
          <w:rFonts w:ascii="Times New Roman" w:hAnsi="Times New Roman" w:cs="Times New Roman"/>
        </w:rPr>
        <w:t>, Chicago, IL</w:t>
      </w:r>
    </w:p>
    <w:p w14:paraId="0315E899" w14:textId="77777777" w:rsidR="00DE44AD" w:rsidRPr="00CE61CF" w:rsidRDefault="00DE44AD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7A88DF77" w14:textId="77777777" w:rsidR="00DE44AD" w:rsidRDefault="00DE44AD" w:rsidP="00C84BA9">
      <w:pPr>
        <w:pStyle w:val="Heading1"/>
        <w:spacing w:before="0" w:after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596101">
        <w:rPr>
          <w:rFonts w:ascii="Times New Roman" w:hAnsi="Times New Roman" w:cs="Times New Roman"/>
          <w:color w:val="auto"/>
          <w:sz w:val="28"/>
          <w:szCs w:val="28"/>
        </w:rPr>
        <w:t xml:space="preserve">Grants, Honors, and Awards </w:t>
      </w:r>
    </w:p>
    <w:p w14:paraId="177B0654" w14:textId="53CAD957" w:rsidR="002E6F44" w:rsidRPr="00EF08F7" w:rsidRDefault="002E6F44" w:rsidP="00EF08F7">
      <w:pPr>
        <w:pStyle w:val="BodyText"/>
      </w:pPr>
    </w:p>
    <w:p w14:paraId="1B9F273A" w14:textId="77777777" w:rsidR="00082C45" w:rsidRDefault="002E6F44" w:rsidP="00827C45">
      <w:pPr>
        <w:pStyle w:val="BodyText"/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2026 – </w:t>
      </w:r>
      <w:r w:rsidR="00FB3532">
        <w:rPr>
          <w:rFonts w:ascii="Times New Roman" w:hAnsi="Times New Roman" w:cs="Times New Roman"/>
        </w:rPr>
        <w:t>Department o</w:t>
      </w:r>
      <w:r w:rsidR="00082C45">
        <w:rPr>
          <w:rFonts w:ascii="Times New Roman" w:hAnsi="Times New Roman" w:cs="Times New Roman"/>
        </w:rPr>
        <w:t xml:space="preserve">f Cultural Affairs and Special Events (DCASE) Neighborhood </w:t>
      </w:r>
    </w:p>
    <w:p w14:paraId="33E40923" w14:textId="77777777" w:rsidR="00021344" w:rsidRPr="00021344" w:rsidRDefault="00082C45" w:rsidP="00082C45">
      <w:pPr>
        <w:pStyle w:val="BodyText"/>
        <w:spacing w:after="0"/>
        <w:ind w:firstLine="720"/>
        <w:contextualSpacing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Access Program</w:t>
      </w:r>
      <w:r w:rsidR="00C27567">
        <w:rPr>
          <w:rFonts w:ascii="Times New Roman" w:hAnsi="Times New Roman" w:cs="Times New Roman"/>
        </w:rPr>
        <w:t xml:space="preserve">, </w:t>
      </w:r>
      <w:r w:rsidR="00C27567" w:rsidRPr="00021344">
        <w:rPr>
          <w:rFonts w:ascii="Times New Roman" w:hAnsi="Times New Roman" w:cs="Times New Roman"/>
          <w:i/>
          <w:iCs/>
        </w:rPr>
        <w:t>Neighborhood Melodies</w:t>
      </w:r>
      <w:r w:rsidR="00021344" w:rsidRPr="00021344">
        <w:rPr>
          <w:rFonts w:ascii="Times New Roman" w:hAnsi="Times New Roman" w:cs="Times New Roman"/>
          <w:i/>
          <w:iCs/>
        </w:rPr>
        <w:t xml:space="preserve">: A Celebration of Cultures in Rogers </w:t>
      </w:r>
    </w:p>
    <w:p w14:paraId="338AAAAD" w14:textId="1B6E315B" w:rsidR="002E6F44" w:rsidRPr="00021344" w:rsidRDefault="00021344" w:rsidP="00021344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 w:rsidRPr="00021344">
        <w:rPr>
          <w:rFonts w:ascii="Times New Roman" w:hAnsi="Times New Roman" w:cs="Times New Roman"/>
          <w:i/>
          <w:iCs/>
        </w:rPr>
        <w:t>Park</w:t>
      </w:r>
      <w:r>
        <w:rPr>
          <w:rFonts w:ascii="Times New Roman" w:hAnsi="Times New Roman" w:cs="Times New Roman"/>
        </w:rPr>
        <w:t>, planning committee member</w:t>
      </w:r>
    </w:p>
    <w:p w14:paraId="3921FFD6" w14:textId="77777777" w:rsidR="00C27567" w:rsidRDefault="00C27567" w:rsidP="00082C45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</w:p>
    <w:p w14:paraId="15457AE3" w14:textId="589DA9DF" w:rsidR="001D3A99" w:rsidRDefault="001D3A99" w:rsidP="00827C45">
      <w:pPr>
        <w:pStyle w:val="BodyText"/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2025 – Roundtable on Storytelling-based </w:t>
      </w:r>
      <w:r w:rsidR="002D6442">
        <w:rPr>
          <w:rFonts w:ascii="Times New Roman" w:hAnsi="Times New Roman" w:cs="Times New Roman"/>
        </w:rPr>
        <w:t>Pedagogy</w:t>
      </w:r>
      <w:r>
        <w:rPr>
          <w:rFonts w:ascii="Times New Roman" w:hAnsi="Times New Roman" w:cs="Times New Roman"/>
        </w:rPr>
        <w:t xml:space="preserve">, </w:t>
      </w:r>
      <w:r w:rsidR="002D6442">
        <w:rPr>
          <w:rFonts w:ascii="Times New Roman" w:hAnsi="Times New Roman" w:cs="Times New Roman"/>
        </w:rPr>
        <w:t xml:space="preserve">Atlanta, Georgia, </w:t>
      </w:r>
      <w:r>
        <w:rPr>
          <w:rFonts w:ascii="Times New Roman" w:hAnsi="Times New Roman" w:cs="Times New Roman"/>
        </w:rPr>
        <w:t>Wabash Center</w:t>
      </w:r>
    </w:p>
    <w:p w14:paraId="7C57B9F7" w14:textId="77777777" w:rsidR="00E309BA" w:rsidRDefault="00E309BA" w:rsidP="00827C45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554A4A6B" w14:textId="50D4F846" w:rsidR="00CC2EBB" w:rsidRDefault="00CC2EBB" w:rsidP="00827C45">
      <w:pPr>
        <w:pStyle w:val="BodyText"/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2025 – Q</w:t>
      </w:r>
      <w:r w:rsidR="008E59FB">
        <w:rPr>
          <w:rFonts w:ascii="Times New Roman" w:hAnsi="Times New Roman" w:cs="Times New Roman"/>
        </w:rPr>
        <w:t xml:space="preserve"> Initiatives, Faculty Allyship Award, Loyola University Chicago</w:t>
      </w:r>
    </w:p>
    <w:p w14:paraId="46337440" w14:textId="77777777" w:rsidR="00CC2EBB" w:rsidRDefault="00CC2EBB" w:rsidP="00827C45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2F80B940" w14:textId="1E15D259" w:rsidR="00827C45" w:rsidRDefault="00827C45" w:rsidP="00827C45">
      <w:pPr>
        <w:pStyle w:val="BodyText"/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 – present – Faculty Affiliate, Institute for Racial Justice, Loyola University Chicago</w:t>
      </w:r>
    </w:p>
    <w:p w14:paraId="7ED38520" w14:textId="77777777" w:rsidR="00827C45" w:rsidRDefault="00827C45" w:rsidP="00827C45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3F898534" w14:textId="5164C044" w:rsidR="0079327B" w:rsidRDefault="002E644A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2024 – Gratias Award, Delta Alpha Pi Honors Society for Students with Disabilities, </w:t>
      </w:r>
      <w:r>
        <w:rPr>
          <w:rFonts w:ascii="Times New Roman" w:hAnsi="Times New Roman" w:cs="Times New Roman"/>
        </w:rPr>
        <w:tab/>
        <w:t>Loyola University Chicago</w:t>
      </w:r>
    </w:p>
    <w:p w14:paraId="688F9BBB" w14:textId="77777777" w:rsidR="002D6442" w:rsidRDefault="002D6442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77FB95B2" w14:textId="0221BA32" w:rsidR="00E309BA" w:rsidRDefault="00E309BA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2024 – </w:t>
      </w:r>
      <w:r w:rsidR="002D6442">
        <w:rPr>
          <w:rFonts w:ascii="Times New Roman" w:hAnsi="Times New Roman" w:cs="Times New Roman"/>
        </w:rPr>
        <w:t>Creative Writing Roundtable, Atlanta, Georgia, Wabash Center</w:t>
      </w:r>
    </w:p>
    <w:p w14:paraId="6A524B96" w14:textId="77777777" w:rsidR="00827C45" w:rsidRDefault="00827C45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1006740A" w14:textId="55538F23" w:rsidR="00670403" w:rsidRDefault="00670403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2023 – Building Bridges Award, Loyola University Chicago</w:t>
      </w:r>
    </w:p>
    <w:p w14:paraId="47D7F71F" w14:textId="77777777" w:rsidR="00311C03" w:rsidRDefault="00311C03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4090DBA8" w14:textId="326183CD" w:rsidR="00F907AC" w:rsidRDefault="00F907AC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2021 – 2022 </w:t>
      </w:r>
      <w:r w:rsidR="00247FC3" w:rsidRPr="00CE61CF">
        <w:rPr>
          <w:rFonts w:ascii="Times New Roman" w:hAnsi="Times New Roman" w:cs="Times New Roman"/>
        </w:rPr>
        <w:t>–</w:t>
      </w:r>
      <w:r w:rsidRPr="00CE61CF">
        <w:rPr>
          <w:rFonts w:ascii="Times New Roman" w:hAnsi="Times New Roman" w:cs="Times New Roman"/>
        </w:rPr>
        <w:t xml:space="preserve"> Holstein</w:t>
      </w:r>
      <w:r w:rsidR="00247FC3" w:rsidRPr="00CE61CF">
        <w:rPr>
          <w:rFonts w:ascii="Times New Roman" w:hAnsi="Times New Roman" w:cs="Times New Roman"/>
        </w:rPr>
        <w:t xml:space="preserve"> Dissertation Fellowship</w:t>
      </w:r>
      <w:r w:rsidR="00C41966" w:rsidRPr="00CE61CF">
        <w:rPr>
          <w:rFonts w:ascii="Times New Roman" w:hAnsi="Times New Roman" w:cs="Times New Roman"/>
        </w:rPr>
        <w:t>, University of California, Riverside</w:t>
      </w:r>
    </w:p>
    <w:p w14:paraId="63E9CE95" w14:textId="193F4E39" w:rsidR="00D3321D" w:rsidRPr="00CE61CF" w:rsidRDefault="00D3321D" w:rsidP="00827C45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Crown Fellowship</w:t>
      </w:r>
      <w:r w:rsidR="00C41966" w:rsidRPr="00CE61CF">
        <w:rPr>
          <w:rFonts w:ascii="Times New Roman" w:hAnsi="Times New Roman" w:cs="Times New Roman"/>
        </w:rPr>
        <w:t>, Loyola University Chicago</w:t>
      </w:r>
    </w:p>
    <w:p w14:paraId="759E7729" w14:textId="77777777" w:rsidR="007518A0" w:rsidRPr="00CE61CF" w:rsidRDefault="007518A0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45E3758E" w14:textId="55CA17CA" w:rsidR="00D3321D" w:rsidRPr="00CE61CF" w:rsidRDefault="00077661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2021 – Certificate of Appreciation, Rhythmic Kashi</w:t>
      </w:r>
    </w:p>
    <w:p w14:paraId="688FF36A" w14:textId="77777777" w:rsidR="007518A0" w:rsidRPr="00CE61CF" w:rsidRDefault="007518A0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6FF1C6AD" w14:textId="110AFF87" w:rsidR="00DE44AD" w:rsidRPr="00CE61CF" w:rsidRDefault="00B05917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2019 – Erasmus+</w:t>
      </w:r>
      <w:r w:rsidR="00D662A1">
        <w:rPr>
          <w:rFonts w:ascii="Times New Roman" w:hAnsi="Times New Roman" w:cs="Times New Roman"/>
        </w:rPr>
        <w:t xml:space="preserve"> </w:t>
      </w:r>
      <w:r w:rsidRPr="00CE61CF">
        <w:rPr>
          <w:rFonts w:ascii="Times New Roman" w:hAnsi="Times New Roman" w:cs="Times New Roman"/>
        </w:rPr>
        <w:t>Virtual Exchange Facilitator Badge</w:t>
      </w:r>
    </w:p>
    <w:p w14:paraId="296E7221" w14:textId="77777777" w:rsidR="004507DF" w:rsidRPr="00CE61CF" w:rsidRDefault="004507DF" w:rsidP="00520AB2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7FDF91C8" w14:textId="5719B073" w:rsidR="0021283A" w:rsidRPr="00CE61CF" w:rsidRDefault="0021283A" w:rsidP="00520AB2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Department of Cultural Affairs and Special </w:t>
      </w:r>
      <w:r w:rsidR="006A1F22" w:rsidRPr="00CE61CF">
        <w:rPr>
          <w:rFonts w:ascii="Times New Roman" w:hAnsi="Times New Roman" w:cs="Times New Roman"/>
        </w:rPr>
        <w:t xml:space="preserve">Events, </w:t>
      </w:r>
      <w:r w:rsidR="00AF7ADC" w:rsidRPr="00CE61CF">
        <w:rPr>
          <w:rFonts w:ascii="Times New Roman" w:hAnsi="Times New Roman" w:cs="Times New Roman"/>
        </w:rPr>
        <w:t>Individual Artist’s Program Grant</w:t>
      </w:r>
      <w:r w:rsidR="006668E2" w:rsidRPr="00CE61CF">
        <w:rPr>
          <w:rFonts w:ascii="Times New Roman" w:hAnsi="Times New Roman" w:cs="Times New Roman"/>
        </w:rPr>
        <w:t xml:space="preserve"> (Chicago Folklore Ensemble)</w:t>
      </w:r>
      <w:r w:rsidR="006A1F22" w:rsidRPr="00CE61CF">
        <w:rPr>
          <w:rFonts w:ascii="Times New Roman" w:hAnsi="Times New Roman" w:cs="Times New Roman"/>
        </w:rPr>
        <w:t xml:space="preserve">, </w:t>
      </w:r>
      <w:r w:rsidR="00B97090" w:rsidRPr="00CE61CF">
        <w:rPr>
          <w:rFonts w:ascii="Times New Roman" w:hAnsi="Times New Roman" w:cs="Times New Roman"/>
        </w:rPr>
        <w:t xml:space="preserve">City of </w:t>
      </w:r>
      <w:r w:rsidR="006A1F22" w:rsidRPr="00CE61CF">
        <w:rPr>
          <w:rFonts w:ascii="Times New Roman" w:hAnsi="Times New Roman" w:cs="Times New Roman"/>
        </w:rPr>
        <w:t>Chicago</w:t>
      </w:r>
    </w:p>
    <w:p w14:paraId="41AB9FA5" w14:textId="77777777" w:rsidR="00B97090" w:rsidRPr="00CE61CF" w:rsidRDefault="00B97090" w:rsidP="00520AB2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5997BF2E" w14:textId="7177114C" w:rsidR="00DE44AD" w:rsidRPr="00CE61CF" w:rsidRDefault="00DE44AD" w:rsidP="00C84BA9">
      <w:pPr>
        <w:pStyle w:val="BodyText"/>
        <w:spacing w:after="0"/>
        <w:ind w:left="720" w:hanging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2015 – 2016 – Faculty Fellowship (research assistant), Center for the Human </w:t>
      </w:r>
    </w:p>
    <w:p w14:paraId="2F69CD08" w14:textId="3194817A" w:rsidR="00DE44AD" w:rsidRPr="00CE61CF" w:rsidRDefault="00DE44AD" w:rsidP="00C84BA9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Rights of Children, with Dr. Hille Haker, Loyola University Chicago</w:t>
      </w:r>
    </w:p>
    <w:p w14:paraId="4F48989E" w14:textId="77777777" w:rsidR="00DE44AD" w:rsidRPr="00CE61CF" w:rsidRDefault="00DE44AD" w:rsidP="00520AB2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2F13C4DC" w14:textId="77777777" w:rsidR="00DE44AD" w:rsidRPr="00CE61CF" w:rsidRDefault="00DE44AD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2011 – 2012 – </w:t>
      </w:r>
      <w:proofErr w:type="spellStart"/>
      <w:r w:rsidRPr="00CE61CF">
        <w:rPr>
          <w:rFonts w:ascii="Times New Roman" w:hAnsi="Times New Roman" w:cs="Times New Roman"/>
        </w:rPr>
        <w:t>Soliya</w:t>
      </w:r>
      <w:proofErr w:type="spellEnd"/>
      <w:r w:rsidRPr="00CE61CF">
        <w:rPr>
          <w:rFonts w:ascii="Times New Roman" w:hAnsi="Times New Roman" w:cs="Times New Roman"/>
        </w:rPr>
        <w:t xml:space="preserve"> Network Fellowship, </w:t>
      </w:r>
      <w:proofErr w:type="spellStart"/>
      <w:r w:rsidRPr="00CE61CF">
        <w:rPr>
          <w:rFonts w:ascii="Times New Roman" w:hAnsi="Times New Roman" w:cs="Times New Roman"/>
        </w:rPr>
        <w:t>Soliya</w:t>
      </w:r>
      <w:proofErr w:type="spellEnd"/>
    </w:p>
    <w:p w14:paraId="0EA9C292" w14:textId="77777777" w:rsidR="00DE44AD" w:rsidRPr="00CE61CF" w:rsidRDefault="00DE44AD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219A1F00" w14:textId="77777777" w:rsidR="00DE44AD" w:rsidRPr="00CE61CF" w:rsidRDefault="00DE44AD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2011 – Global Citizenship Award, Global College of Long Island University</w:t>
      </w:r>
    </w:p>
    <w:p w14:paraId="21806676" w14:textId="77777777" w:rsidR="00DE44AD" w:rsidRPr="00CE61CF" w:rsidRDefault="00DE44AD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55E790C9" w14:textId="0BE014BC" w:rsidR="00DE44AD" w:rsidRPr="00CE61CF" w:rsidRDefault="00DE44AD" w:rsidP="00520AB2">
      <w:pPr>
        <w:pStyle w:val="BodyText"/>
        <w:spacing w:after="0"/>
        <w:ind w:firstLine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Senior Thesis Overseer’s Award, Global College of Long Island University</w:t>
      </w:r>
    </w:p>
    <w:p w14:paraId="2FAA59A5" w14:textId="77777777" w:rsidR="00DE44AD" w:rsidRPr="00CE61CF" w:rsidRDefault="00DE44AD" w:rsidP="00C84BA9">
      <w:pPr>
        <w:pStyle w:val="BodyText"/>
        <w:spacing w:after="0"/>
        <w:ind w:left="72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“The Chosen Woman: A Comparative Analysis of the Blessed Virgin Mary in Catholicism and </w:t>
      </w:r>
      <w:proofErr w:type="spellStart"/>
      <w:r w:rsidRPr="00CE61CF">
        <w:rPr>
          <w:rFonts w:ascii="Times New Roman" w:hAnsi="Times New Roman" w:cs="Times New Roman"/>
        </w:rPr>
        <w:t>Hazreti</w:t>
      </w:r>
      <w:proofErr w:type="spellEnd"/>
      <w:r w:rsidRPr="00CE61CF">
        <w:rPr>
          <w:rFonts w:ascii="Times New Roman" w:hAnsi="Times New Roman" w:cs="Times New Roman"/>
        </w:rPr>
        <w:t xml:space="preserve"> Maryam in Sufism”</w:t>
      </w:r>
    </w:p>
    <w:p w14:paraId="2012D51E" w14:textId="77777777" w:rsidR="00DE44AD" w:rsidRPr="00CE61CF" w:rsidRDefault="00DE44AD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03E6C0F7" w14:textId="387D3624" w:rsidR="00DE44AD" w:rsidRPr="00CE61CF" w:rsidRDefault="00DE44AD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2008 – 2011 – Dean’s Scholarship, Global College of Long Island University</w:t>
      </w:r>
    </w:p>
    <w:p w14:paraId="468583B8" w14:textId="77777777" w:rsidR="00DE44AD" w:rsidRPr="00CE61CF" w:rsidRDefault="00DE44AD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5F03A383" w14:textId="77777777" w:rsidR="008828E8" w:rsidRDefault="007C5849" w:rsidP="00C84BA9">
      <w:pPr>
        <w:pStyle w:val="Heading1"/>
        <w:spacing w:before="0" w:after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596101">
        <w:rPr>
          <w:rFonts w:ascii="Times New Roman" w:hAnsi="Times New Roman" w:cs="Times New Roman"/>
          <w:color w:val="auto"/>
          <w:sz w:val="28"/>
          <w:szCs w:val="28"/>
        </w:rPr>
        <w:t>Professional Affiliations</w:t>
      </w:r>
    </w:p>
    <w:p w14:paraId="4DA00F7B" w14:textId="77777777" w:rsidR="00EF08F7" w:rsidRPr="00EF08F7" w:rsidRDefault="00EF08F7" w:rsidP="00EF08F7">
      <w:pPr>
        <w:pStyle w:val="BodyText"/>
      </w:pPr>
    </w:p>
    <w:p w14:paraId="3F28F38C" w14:textId="7920C5E7" w:rsidR="007C5849" w:rsidRPr="00CE61CF" w:rsidRDefault="007C5849" w:rsidP="00C84BA9">
      <w:pPr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American Academy of Religion</w:t>
      </w:r>
    </w:p>
    <w:p w14:paraId="1C27F17E" w14:textId="77777777" w:rsidR="008828E8" w:rsidRPr="00CE61CF" w:rsidRDefault="008828E8" w:rsidP="00C84BA9">
      <w:pPr>
        <w:jc w:val="both"/>
        <w:rPr>
          <w:rFonts w:ascii="Times New Roman" w:hAnsi="Times New Roman" w:cs="Times New Roman"/>
        </w:rPr>
      </w:pPr>
    </w:p>
    <w:p w14:paraId="14A422C9" w14:textId="0300812F" w:rsidR="00E0749F" w:rsidRPr="00CE61CF" w:rsidRDefault="008828E8" w:rsidP="00C84BA9">
      <w:pPr>
        <w:jc w:val="both"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Society of Christian Ethics</w:t>
      </w:r>
    </w:p>
    <w:p w14:paraId="586F8E53" w14:textId="77777777" w:rsidR="007518A0" w:rsidRPr="00CE61CF" w:rsidRDefault="007518A0" w:rsidP="00C84BA9">
      <w:pPr>
        <w:jc w:val="both"/>
        <w:rPr>
          <w:rFonts w:ascii="Times New Roman" w:hAnsi="Times New Roman" w:cs="Times New Roman"/>
        </w:rPr>
      </w:pPr>
    </w:p>
    <w:p w14:paraId="17063C77" w14:textId="2937F772" w:rsidR="00E0749F" w:rsidRDefault="007518A0" w:rsidP="00C84BA9">
      <w:pPr>
        <w:jc w:val="both"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Theta Alpha Kappa National Honors Society for Religious Studies and Theology</w:t>
      </w:r>
    </w:p>
    <w:p w14:paraId="03E75524" w14:textId="77777777" w:rsidR="00520AB2" w:rsidRPr="00CE61CF" w:rsidRDefault="00520AB2" w:rsidP="00C84BA9">
      <w:pPr>
        <w:jc w:val="both"/>
        <w:rPr>
          <w:rFonts w:ascii="Times New Roman" w:hAnsi="Times New Roman" w:cs="Times New Roman"/>
        </w:rPr>
      </w:pPr>
    </w:p>
    <w:p w14:paraId="5F61497F" w14:textId="52FD5427" w:rsidR="00DE44AD" w:rsidRDefault="00DE44AD" w:rsidP="00596101">
      <w:pPr>
        <w:pStyle w:val="Heading1"/>
        <w:spacing w:before="0" w:after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596101">
        <w:rPr>
          <w:rFonts w:ascii="Times New Roman" w:hAnsi="Times New Roman" w:cs="Times New Roman"/>
          <w:color w:val="auto"/>
          <w:sz w:val="28"/>
          <w:szCs w:val="28"/>
        </w:rPr>
        <w:t xml:space="preserve">Languages </w:t>
      </w:r>
    </w:p>
    <w:p w14:paraId="53F136D0" w14:textId="77777777" w:rsidR="00EF08F7" w:rsidRPr="00EF08F7" w:rsidRDefault="00EF08F7" w:rsidP="00EF08F7">
      <w:pPr>
        <w:pStyle w:val="BodyText"/>
      </w:pPr>
    </w:p>
    <w:p w14:paraId="324D7297" w14:textId="77777777" w:rsidR="00DE44AD" w:rsidRPr="00CE61CF" w:rsidRDefault="00DE44AD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>English - native speaker</w:t>
      </w:r>
    </w:p>
    <w:p w14:paraId="74C91636" w14:textId="77777777" w:rsidR="00DE44AD" w:rsidRPr="00CE61CF" w:rsidRDefault="00DE44AD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61661DE9" w14:textId="5F47FA31" w:rsidR="00DE44AD" w:rsidRPr="00CE61CF" w:rsidRDefault="00DE44AD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Spanish – </w:t>
      </w:r>
      <w:r w:rsidR="002E644A">
        <w:rPr>
          <w:rFonts w:ascii="Times New Roman" w:hAnsi="Times New Roman" w:cs="Times New Roman"/>
        </w:rPr>
        <w:t>seven</w:t>
      </w:r>
      <w:r w:rsidRPr="00CE61CF">
        <w:rPr>
          <w:rFonts w:ascii="Times New Roman" w:hAnsi="Times New Roman" w:cs="Times New Roman"/>
        </w:rPr>
        <w:t xml:space="preserve"> years, </w:t>
      </w:r>
      <w:r w:rsidR="002E644A">
        <w:rPr>
          <w:rFonts w:ascii="Times New Roman" w:hAnsi="Times New Roman" w:cs="Times New Roman"/>
        </w:rPr>
        <w:t>B2 proficiency</w:t>
      </w:r>
    </w:p>
    <w:p w14:paraId="336D85C9" w14:textId="77777777" w:rsidR="004507DF" w:rsidRPr="00CE61CF" w:rsidRDefault="004507DF" w:rsidP="00C84BA9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25965D12" w14:textId="4B71271D" w:rsidR="00A01EC4" w:rsidRDefault="004507DF" w:rsidP="003C7D3A">
      <w:pPr>
        <w:pStyle w:val="BodyText"/>
        <w:spacing w:after="0"/>
        <w:contextualSpacing/>
        <w:rPr>
          <w:rFonts w:ascii="Times New Roman" w:hAnsi="Times New Roman" w:cs="Times New Roman"/>
        </w:rPr>
      </w:pPr>
      <w:r w:rsidRPr="00CE61CF">
        <w:rPr>
          <w:rFonts w:ascii="Times New Roman" w:hAnsi="Times New Roman" w:cs="Times New Roman"/>
        </w:rPr>
        <w:t xml:space="preserve">Bengali – </w:t>
      </w:r>
      <w:r w:rsidR="008C3983">
        <w:rPr>
          <w:rFonts w:ascii="Times New Roman" w:hAnsi="Times New Roman" w:cs="Times New Roman"/>
        </w:rPr>
        <w:t>one year</w:t>
      </w:r>
      <w:r w:rsidRPr="00CE61CF">
        <w:rPr>
          <w:rFonts w:ascii="Times New Roman" w:hAnsi="Times New Roman" w:cs="Times New Roman"/>
        </w:rPr>
        <w:t>, beginner</w:t>
      </w:r>
    </w:p>
    <w:p w14:paraId="76C94B94" w14:textId="77777777" w:rsidR="001F2B19" w:rsidRDefault="001F2B19" w:rsidP="003C7D3A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6AB1B9DF" w14:textId="709D196E" w:rsidR="00356E5F" w:rsidRDefault="00356E5F" w:rsidP="003C7D3A">
      <w:pPr>
        <w:pStyle w:val="BodyText"/>
        <w:spacing w:after="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Portuguese – one year, beginner</w:t>
      </w:r>
    </w:p>
    <w:p w14:paraId="601EEB1C" w14:textId="77777777" w:rsidR="00356E5F" w:rsidRPr="00CE61CF" w:rsidRDefault="00356E5F" w:rsidP="003C7D3A">
      <w:pPr>
        <w:pStyle w:val="BodyText"/>
        <w:spacing w:after="0"/>
        <w:contextualSpacing/>
        <w:rPr>
          <w:rFonts w:ascii="Times New Roman" w:hAnsi="Times New Roman" w:cs="Times New Roman"/>
        </w:rPr>
      </w:pPr>
    </w:p>
    <w:p w14:paraId="53FCE91A" w14:textId="07D6E6DC" w:rsidR="001E4660" w:rsidRPr="00596101" w:rsidRDefault="004017A9" w:rsidP="00C84BA9">
      <w:pPr>
        <w:pStyle w:val="Heading1"/>
        <w:spacing w:before="0" w:after="0"/>
        <w:contextualSpacing/>
        <w:rPr>
          <w:rFonts w:ascii="Times New Roman" w:hAnsi="Times New Roman" w:cs="Times New Roman"/>
          <w:color w:val="auto"/>
          <w:sz w:val="28"/>
          <w:szCs w:val="28"/>
        </w:rPr>
      </w:pPr>
      <w:r w:rsidRPr="00596101">
        <w:rPr>
          <w:rFonts w:ascii="Times New Roman" w:hAnsi="Times New Roman" w:cs="Times New Roman"/>
          <w:color w:val="auto"/>
          <w:sz w:val="28"/>
          <w:szCs w:val="28"/>
        </w:rPr>
        <w:t>Other Interests</w:t>
      </w:r>
    </w:p>
    <w:p w14:paraId="587700DD" w14:textId="77777777" w:rsidR="00572376" w:rsidRPr="00CE61CF" w:rsidRDefault="00572376" w:rsidP="00C84BA9">
      <w:pPr>
        <w:pStyle w:val="NormalWeb"/>
        <w:shd w:val="clear" w:color="auto" w:fill="FFFFFF"/>
        <w:spacing w:before="0" w:beforeAutospacing="0" w:after="0" w:afterAutospacing="0"/>
        <w:ind w:left="720" w:hanging="720"/>
      </w:pPr>
    </w:p>
    <w:p w14:paraId="65ED114E" w14:textId="28876962" w:rsidR="001E4660" w:rsidRPr="00CE61CF" w:rsidRDefault="001E4660" w:rsidP="00C84BA9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rStyle w:val="Hyperlink"/>
          <w:rFonts w:eastAsiaTheme="majorEastAsia"/>
          <w:color w:val="auto"/>
        </w:rPr>
      </w:pPr>
      <w:r w:rsidRPr="00CE61CF">
        <w:t>Cellist, </w:t>
      </w:r>
      <w:hyperlink r:id="rId10" w:history="1">
        <w:r w:rsidRPr="00CE61CF">
          <w:rPr>
            <w:rStyle w:val="Hyperlink"/>
            <w:rFonts w:eastAsiaTheme="majorEastAsia"/>
            <w:color w:val="auto"/>
          </w:rPr>
          <w:t>Chicago Folklore Ensemble</w:t>
        </w:r>
      </w:hyperlink>
      <w:r w:rsidRPr="00CE61CF">
        <w:t>, </w:t>
      </w:r>
      <w:hyperlink r:id="rId11" w:history="1">
        <w:r w:rsidRPr="00CE61CF">
          <w:rPr>
            <w:rStyle w:val="Hyperlink"/>
            <w:rFonts w:eastAsiaTheme="majorEastAsia"/>
            <w:color w:val="auto"/>
          </w:rPr>
          <w:t>Ochin Pakhi</w:t>
        </w:r>
      </w:hyperlink>
    </w:p>
    <w:p w14:paraId="1D853AFD" w14:textId="77777777" w:rsidR="00572376" w:rsidRPr="00CE61CF" w:rsidRDefault="00572376" w:rsidP="00C84BA9">
      <w:pPr>
        <w:pStyle w:val="NormalWeb"/>
        <w:shd w:val="clear" w:color="auto" w:fill="FFFFFF"/>
        <w:spacing w:before="0" w:beforeAutospacing="0" w:after="0" w:afterAutospacing="0"/>
      </w:pPr>
    </w:p>
    <w:p w14:paraId="08BD797C" w14:textId="5F2B718F" w:rsidR="004017A9" w:rsidRPr="00CE61CF" w:rsidRDefault="001E4660" w:rsidP="001F2B19">
      <w:pPr>
        <w:pStyle w:val="NormalWeb"/>
        <w:shd w:val="clear" w:color="auto" w:fill="FFFFFF"/>
        <w:spacing w:before="0" w:beforeAutospacing="0" w:after="0" w:afterAutospacing="0"/>
        <w:ind w:left="720" w:hanging="720"/>
      </w:pPr>
      <w:r w:rsidRPr="00CE61CF">
        <w:t>Facilitator, </w:t>
      </w:r>
      <w:proofErr w:type="spellStart"/>
      <w:r w:rsidR="00863E50">
        <w:fldChar w:fldCharType="begin"/>
      </w:r>
      <w:r w:rsidR="00863E50">
        <w:instrText>HYPERLINK "https://soliya.net/"</w:instrText>
      </w:r>
      <w:r w:rsidR="00863E50">
        <w:fldChar w:fldCharType="separate"/>
      </w:r>
      <w:r w:rsidR="00863E50" w:rsidRPr="00863E50">
        <w:rPr>
          <w:rStyle w:val="Hyperlink"/>
        </w:rPr>
        <w:t>Soliya</w:t>
      </w:r>
      <w:proofErr w:type="spellEnd"/>
      <w:r w:rsidR="00863E50">
        <w:fldChar w:fldCharType="end"/>
      </w:r>
      <w:r w:rsidR="00863E50">
        <w:t xml:space="preserve">, </w:t>
      </w:r>
      <w:hyperlink r:id="rId12" w:history="1">
        <w:r w:rsidRPr="00CE61CF">
          <w:rPr>
            <w:rStyle w:val="Hyperlink"/>
            <w:rFonts w:eastAsiaTheme="majorEastAsia"/>
            <w:color w:val="auto"/>
          </w:rPr>
          <w:t>Sharing Perspectives Foundation</w:t>
        </w:r>
      </w:hyperlink>
    </w:p>
    <w:sectPr w:rsidR="004017A9" w:rsidRPr="00CE61CF" w:rsidSect="0016127E">
      <w:headerReference w:type="default" r:id="rId13"/>
      <w:footerReference w:type="even" r:id="rId14"/>
      <w:footerReference w:type="default" r:id="rId1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524259" w14:textId="77777777" w:rsidR="001F57A4" w:rsidRDefault="001F57A4" w:rsidP="00DE44AD">
      <w:r>
        <w:separator/>
      </w:r>
    </w:p>
  </w:endnote>
  <w:endnote w:type="continuationSeparator" w:id="0">
    <w:p w14:paraId="15EA1876" w14:textId="77777777" w:rsidR="001F57A4" w:rsidRDefault="001F57A4" w:rsidP="00DE44AD">
      <w:r>
        <w:continuationSeparator/>
      </w:r>
    </w:p>
  </w:endnote>
  <w:endnote w:type="continuationNotice" w:id="1">
    <w:p w14:paraId="6BC96A62" w14:textId="77777777" w:rsidR="001F57A4" w:rsidRDefault="001F57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-Roman">
    <w:altName w:val="Times New Roman"/>
    <w:panose1 w:val="0000050000000002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1D874B" w14:textId="77777777" w:rsidR="00B05917" w:rsidRDefault="00B05917" w:rsidP="00DE44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FDC3231" w14:textId="77777777" w:rsidR="00B05917" w:rsidRDefault="00B05917" w:rsidP="00DE44A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627CB7" w14:textId="2DEA6732" w:rsidR="00B05917" w:rsidRDefault="00B05917" w:rsidP="00DE44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8627E">
      <w:rPr>
        <w:rStyle w:val="PageNumber"/>
        <w:noProof/>
      </w:rPr>
      <w:t>4</w:t>
    </w:r>
    <w:r>
      <w:rPr>
        <w:rStyle w:val="PageNumber"/>
      </w:rPr>
      <w:fldChar w:fldCharType="end"/>
    </w:r>
  </w:p>
  <w:p w14:paraId="3557517F" w14:textId="77777777" w:rsidR="00B05917" w:rsidRDefault="00B05917" w:rsidP="00DE44A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294E88" w14:textId="77777777" w:rsidR="001F57A4" w:rsidRDefault="001F57A4" w:rsidP="00DE44AD">
      <w:r>
        <w:separator/>
      </w:r>
    </w:p>
  </w:footnote>
  <w:footnote w:type="continuationSeparator" w:id="0">
    <w:p w14:paraId="4EE29686" w14:textId="77777777" w:rsidR="001F57A4" w:rsidRDefault="001F57A4" w:rsidP="00DE44AD">
      <w:r>
        <w:continuationSeparator/>
      </w:r>
    </w:p>
  </w:footnote>
  <w:footnote w:type="continuationNotice" w:id="1">
    <w:p w14:paraId="7F9D531E" w14:textId="77777777" w:rsidR="001F57A4" w:rsidRDefault="001F57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425AA76" w14:textId="77777777" w:rsidR="004E7BD1" w:rsidRPr="004E7BD1" w:rsidRDefault="004E7BD1" w:rsidP="004E7BD1"/>
  <w:p w14:paraId="37197576" w14:textId="77777777" w:rsidR="00B05917" w:rsidRDefault="00B05917" w:rsidP="00DE44A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2445E3"/>
    <w:multiLevelType w:val="hybridMultilevel"/>
    <w:tmpl w:val="E27AE7A2"/>
    <w:lvl w:ilvl="0" w:tplc="D980BEE4">
      <w:start w:val="2015"/>
      <w:numFmt w:val="bullet"/>
      <w:lvlText w:val="-"/>
      <w:lvlJc w:val="left"/>
      <w:pPr>
        <w:ind w:left="1448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1" w15:restartNumberingAfterBreak="0">
    <w:nsid w:val="419073AD"/>
    <w:multiLevelType w:val="hybridMultilevel"/>
    <w:tmpl w:val="1AE629C4"/>
    <w:lvl w:ilvl="0" w:tplc="D980BEE4">
      <w:start w:val="2015"/>
      <w:numFmt w:val="bullet"/>
      <w:lvlText w:val="-"/>
      <w:lvlJc w:val="left"/>
      <w:pPr>
        <w:ind w:left="1448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2" w15:restartNumberingAfterBreak="0">
    <w:nsid w:val="7AEB57B8"/>
    <w:multiLevelType w:val="hybridMultilevel"/>
    <w:tmpl w:val="05B68B64"/>
    <w:lvl w:ilvl="0" w:tplc="D980BEE4">
      <w:start w:val="2015"/>
      <w:numFmt w:val="bullet"/>
      <w:lvlText w:val="-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FF2356B"/>
    <w:multiLevelType w:val="hybridMultilevel"/>
    <w:tmpl w:val="318A0546"/>
    <w:lvl w:ilvl="0" w:tplc="D980BEE4">
      <w:start w:val="2015"/>
      <w:numFmt w:val="bullet"/>
      <w:lvlText w:val="-"/>
      <w:lvlJc w:val="left"/>
      <w:pPr>
        <w:ind w:left="1448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num w:numId="1" w16cid:durableId="1557281550">
    <w:abstractNumId w:val="2"/>
  </w:num>
  <w:num w:numId="2" w16cid:durableId="836069402">
    <w:abstractNumId w:val="0"/>
  </w:num>
  <w:num w:numId="3" w16cid:durableId="1044253063">
    <w:abstractNumId w:val="1"/>
  </w:num>
  <w:num w:numId="4" w16cid:durableId="1046560483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3"/>
  <w:activeWritingStyle w:appName="MSWord" w:lang="es-CR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4AD"/>
    <w:rsid w:val="00005D9B"/>
    <w:rsid w:val="00011525"/>
    <w:rsid w:val="0001320B"/>
    <w:rsid w:val="00014108"/>
    <w:rsid w:val="00015FBD"/>
    <w:rsid w:val="00021344"/>
    <w:rsid w:val="000275BB"/>
    <w:rsid w:val="00031C97"/>
    <w:rsid w:val="0004590F"/>
    <w:rsid w:val="000516B8"/>
    <w:rsid w:val="00062DD5"/>
    <w:rsid w:val="00077661"/>
    <w:rsid w:val="00080573"/>
    <w:rsid w:val="00082C45"/>
    <w:rsid w:val="00086D1A"/>
    <w:rsid w:val="0009733C"/>
    <w:rsid w:val="000A0BB8"/>
    <w:rsid w:val="000A0DB6"/>
    <w:rsid w:val="000B47F5"/>
    <w:rsid w:val="000B56DF"/>
    <w:rsid w:val="000B5B7C"/>
    <w:rsid w:val="000B72DA"/>
    <w:rsid w:val="000C0C81"/>
    <w:rsid w:val="000C3055"/>
    <w:rsid w:val="000C7FE8"/>
    <w:rsid w:val="000E353B"/>
    <w:rsid w:val="000E381C"/>
    <w:rsid w:val="000E5965"/>
    <w:rsid w:val="000F7D28"/>
    <w:rsid w:val="001005E0"/>
    <w:rsid w:val="001137A7"/>
    <w:rsid w:val="001160A2"/>
    <w:rsid w:val="001176F1"/>
    <w:rsid w:val="00133E22"/>
    <w:rsid w:val="00140E4A"/>
    <w:rsid w:val="0014495A"/>
    <w:rsid w:val="0014681F"/>
    <w:rsid w:val="00150A0B"/>
    <w:rsid w:val="0015115B"/>
    <w:rsid w:val="0015256D"/>
    <w:rsid w:val="00153581"/>
    <w:rsid w:val="0016096B"/>
    <w:rsid w:val="0016127E"/>
    <w:rsid w:val="00163208"/>
    <w:rsid w:val="00164E4F"/>
    <w:rsid w:val="0016632B"/>
    <w:rsid w:val="001851CB"/>
    <w:rsid w:val="001867F0"/>
    <w:rsid w:val="0019222B"/>
    <w:rsid w:val="001A44DD"/>
    <w:rsid w:val="001B1E1D"/>
    <w:rsid w:val="001B3778"/>
    <w:rsid w:val="001D2256"/>
    <w:rsid w:val="001D3A99"/>
    <w:rsid w:val="001D6BDB"/>
    <w:rsid w:val="001E2CE5"/>
    <w:rsid w:val="001E4660"/>
    <w:rsid w:val="001E4B70"/>
    <w:rsid w:val="001F2651"/>
    <w:rsid w:val="001F2B19"/>
    <w:rsid w:val="001F57A4"/>
    <w:rsid w:val="001F6EBE"/>
    <w:rsid w:val="001F72CC"/>
    <w:rsid w:val="0020596B"/>
    <w:rsid w:val="0021283A"/>
    <w:rsid w:val="00220D83"/>
    <w:rsid w:val="00226E56"/>
    <w:rsid w:val="0023066C"/>
    <w:rsid w:val="0024207A"/>
    <w:rsid w:val="00247FC3"/>
    <w:rsid w:val="00261C03"/>
    <w:rsid w:val="00265437"/>
    <w:rsid w:val="0026631B"/>
    <w:rsid w:val="00276EC5"/>
    <w:rsid w:val="00286569"/>
    <w:rsid w:val="00287694"/>
    <w:rsid w:val="002944EB"/>
    <w:rsid w:val="0029668E"/>
    <w:rsid w:val="002A2F82"/>
    <w:rsid w:val="002A5823"/>
    <w:rsid w:val="002A6E89"/>
    <w:rsid w:val="002C48AD"/>
    <w:rsid w:val="002D0B14"/>
    <w:rsid w:val="002D6442"/>
    <w:rsid w:val="002D684C"/>
    <w:rsid w:val="002E355B"/>
    <w:rsid w:val="002E644A"/>
    <w:rsid w:val="002E6F44"/>
    <w:rsid w:val="002F11FF"/>
    <w:rsid w:val="002F4139"/>
    <w:rsid w:val="00304349"/>
    <w:rsid w:val="0030603F"/>
    <w:rsid w:val="003106FE"/>
    <w:rsid w:val="00311C03"/>
    <w:rsid w:val="00312CC3"/>
    <w:rsid w:val="0031639C"/>
    <w:rsid w:val="00332D23"/>
    <w:rsid w:val="003345ED"/>
    <w:rsid w:val="00337B14"/>
    <w:rsid w:val="00343CA4"/>
    <w:rsid w:val="003477DA"/>
    <w:rsid w:val="00356E5F"/>
    <w:rsid w:val="003633D9"/>
    <w:rsid w:val="003664DD"/>
    <w:rsid w:val="00370248"/>
    <w:rsid w:val="00376EBB"/>
    <w:rsid w:val="00377EC1"/>
    <w:rsid w:val="0039013C"/>
    <w:rsid w:val="003935CB"/>
    <w:rsid w:val="00393EE3"/>
    <w:rsid w:val="003B26B0"/>
    <w:rsid w:val="003B306C"/>
    <w:rsid w:val="003B7911"/>
    <w:rsid w:val="003C2FA0"/>
    <w:rsid w:val="003C7D3A"/>
    <w:rsid w:val="003D10F2"/>
    <w:rsid w:val="003D4EC0"/>
    <w:rsid w:val="003D7968"/>
    <w:rsid w:val="003E12D4"/>
    <w:rsid w:val="004017A9"/>
    <w:rsid w:val="004101A1"/>
    <w:rsid w:val="004201D6"/>
    <w:rsid w:val="00420BBE"/>
    <w:rsid w:val="004273C6"/>
    <w:rsid w:val="00427C88"/>
    <w:rsid w:val="004507DF"/>
    <w:rsid w:val="0045249C"/>
    <w:rsid w:val="004566F6"/>
    <w:rsid w:val="0045781C"/>
    <w:rsid w:val="00462222"/>
    <w:rsid w:val="0046789F"/>
    <w:rsid w:val="004957FA"/>
    <w:rsid w:val="00495BA6"/>
    <w:rsid w:val="004B0118"/>
    <w:rsid w:val="004B0398"/>
    <w:rsid w:val="004B2AAA"/>
    <w:rsid w:val="004B50E7"/>
    <w:rsid w:val="004E7BD1"/>
    <w:rsid w:val="004E7D0C"/>
    <w:rsid w:val="004F3607"/>
    <w:rsid w:val="004F6DC1"/>
    <w:rsid w:val="004F7350"/>
    <w:rsid w:val="005101BC"/>
    <w:rsid w:val="005137C8"/>
    <w:rsid w:val="005150C6"/>
    <w:rsid w:val="005155C2"/>
    <w:rsid w:val="00520AB2"/>
    <w:rsid w:val="0052667E"/>
    <w:rsid w:val="00533050"/>
    <w:rsid w:val="0053333F"/>
    <w:rsid w:val="00540561"/>
    <w:rsid w:val="00553308"/>
    <w:rsid w:val="005541A1"/>
    <w:rsid w:val="005613A5"/>
    <w:rsid w:val="00572376"/>
    <w:rsid w:val="00572C9C"/>
    <w:rsid w:val="00572EC0"/>
    <w:rsid w:val="00575509"/>
    <w:rsid w:val="00581780"/>
    <w:rsid w:val="0059003D"/>
    <w:rsid w:val="005944A8"/>
    <w:rsid w:val="00596101"/>
    <w:rsid w:val="005A6D8D"/>
    <w:rsid w:val="005A75D2"/>
    <w:rsid w:val="005A7F1B"/>
    <w:rsid w:val="005B6BBF"/>
    <w:rsid w:val="005C79B1"/>
    <w:rsid w:val="005D4F8F"/>
    <w:rsid w:val="005F1858"/>
    <w:rsid w:val="005F6559"/>
    <w:rsid w:val="006010C3"/>
    <w:rsid w:val="006173F2"/>
    <w:rsid w:val="006234F2"/>
    <w:rsid w:val="00630AE7"/>
    <w:rsid w:val="00635565"/>
    <w:rsid w:val="00640315"/>
    <w:rsid w:val="006413EA"/>
    <w:rsid w:val="00643951"/>
    <w:rsid w:val="006559FF"/>
    <w:rsid w:val="00656C6F"/>
    <w:rsid w:val="00660291"/>
    <w:rsid w:val="00662369"/>
    <w:rsid w:val="00662B8C"/>
    <w:rsid w:val="006668E2"/>
    <w:rsid w:val="00670403"/>
    <w:rsid w:val="006734ED"/>
    <w:rsid w:val="00673D38"/>
    <w:rsid w:val="0067407F"/>
    <w:rsid w:val="00693885"/>
    <w:rsid w:val="006939DC"/>
    <w:rsid w:val="00693BC1"/>
    <w:rsid w:val="00694A23"/>
    <w:rsid w:val="00697062"/>
    <w:rsid w:val="006A01C2"/>
    <w:rsid w:val="006A0BB7"/>
    <w:rsid w:val="006A1F22"/>
    <w:rsid w:val="006A4E6B"/>
    <w:rsid w:val="006A5563"/>
    <w:rsid w:val="006C5192"/>
    <w:rsid w:val="006D36EC"/>
    <w:rsid w:val="006E2431"/>
    <w:rsid w:val="006E6C76"/>
    <w:rsid w:val="006F031B"/>
    <w:rsid w:val="006F57D2"/>
    <w:rsid w:val="007101A8"/>
    <w:rsid w:val="007125AE"/>
    <w:rsid w:val="0071447E"/>
    <w:rsid w:val="00723507"/>
    <w:rsid w:val="007245D9"/>
    <w:rsid w:val="00733659"/>
    <w:rsid w:val="007354B7"/>
    <w:rsid w:val="007518A0"/>
    <w:rsid w:val="00755D9B"/>
    <w:rsid w:val="00757054"/>
    <w:rsid w:val="00762099"/>
    <w:rsid w:val="00762A8D"/>
    <w:rsid w:val="00765C88"/>
    <w:rsid w:val="0076620A"/>
    <w:rsid w:val="00766FD8"/>
    <w:rsid w:val="00780240"/>
    <w:rsid w:val="007824F0"/>
    <w:rsid w:val="00787821"/>
    <w:rsid w:val="0079327B"/>
    <w:rsid w:val="00794046"/>
    <w:rsid w:val="007A7ED3"/>
    <w:rsid w:val="007C37F5"/>
    <w:rsid w:val="007C56D3"/>
    <w:rsid w:val="007C5849"/>
    <w:rsid w:val="007E0D2B"/>
    <w:rsid w:val="007F27AA"/>
    <w:rsid w:val="007F34AD"/>
    <w:rsid w:val="007F6C32"/>
    <w:rsid w:val="0080169A"/>
    <w:rsid w:val="00803B55"/>
    <w:rsid w:val="00811A41"/>
    <w:rsid w:val="00815545"/>
    <w:rsid w:val="0082275C"/>
    <w:rsid w:val="00827C45"/>
    <w:rsid w:val="00833B8F"/>
    <w:rsid w:val="00837F4B"/>
    <w:rsid w:val="00850750"/>
    <w:rsid w:val="00851882"/>
    <w:rsid w:val="00851B22"/>
    <w:rsid w:val="0085246C"/>
    <w:rsid w:val="00854567"/>
    <w:rsid w:val="008560F1"/>
    <w:rsid w:val="00863E50"/>
    <w:rsid w:val="00865D2C"/>
    <w:rsid w:val="00867825"/>
    <w:rsid w:val="00872282"/>
    <w:rsid w:val="008751EE"/>
    <w:rsid w:val="00877A5B"/>
    <w:rsid w:val="00880C95"/>
    <w:rsid w:val="008828E8"/>
    <w:rsid w:val="00884577"/>
    <w:rsid w:val="008848BA"/>
    <w:rsid w:val="008963B2"/>
    <w:rsid w:val="008A3677"/>
    <w:rsid w:val="008B145E"/>
    <w:rsid w:val="008C3983"/>
    <w:rsid w:val="008D0859"/>
    <w:rsid w:val="008D09FC"/>
    <w:rsid w:val="008D5C3A"/>
    <w:rsid w:val="008E1BEF"/>
    <w:rsid w:val="008E2382"/>
    <w:rsid w:val="008E2E60"/>
    <w:rsid w:val="008E360D"/>
    <w:rsid w:val="008E3968"/>
    <w:rsid w:val="008E52BC"/>
    <w:rsid w:val="008E59FB"/>
    <w:rsid w:val="008F7444"/>
    <w:rsid w:val="00910464"/>
    <w:rsid w:val="00915679"/>
    <w:rsid w:val="0092396D"/>
    <w:rsid w:val="009267DD"/>
    <w:rsid w:val="009369C7"/>
    <w:rsid w:val="00952F45"/>
    <w:rsid w:val="00956311"/>
    <w:rsid w:val="00960B7E"/>
    <w:rsid w:val="00961583"/>
    <w:rsid w:val="00962B67"/>
    <w:rsid w:val="00966DA5"/>
    <w:rsid w:val="009742B1"/>
    <w:rsid w:val="0097439C"/>
    <w:rsid w:val="00976053"/>
    <w:rsid w:val="00976B6C"/>
    <w:rsid w:val="009837D0"/>
    <w:rsid w:val="009854A8"/>
    <w:rsid w:val="00992324"/>
    <w:rsid w:val="00992518"/>
    <w:rsid w:val="00995929"/>
    <w:rsid w:val="00996956"/>
    <w:rsid w:val="009A08E6"/>
    <w:rsid w:val="009A1327"/>
    <w:rsid w:val="009A25B4"/>
    <w:rsid w:val="009A7C08"/>
    <w:rsid w:val="009B599E"/>
    <w:rsid w:val="009B6DD3"/>
    <w:rsid w:val="009C4C4E"/>
    <w:rsid w:val="009C756E"/>
    <w:rsid w:val="009D0684"/>
    <w:rsid w:val="009D3566"/>
    <w:rsid w:val="009D375D"/>
    <w:rsid w:val="009D4A5E"/>
    <w:rsid w:val="009E5244"/>
    <w:rsid w:val="009F27CC"/>
    <w:rsid w:val="009F69E7"/>
    <w:rsid w:val="009F6EC1"/>
    <w:rsid w:val="00A0071B"/>
    <w:rsid w:val="00A01EC4"/>
    <w:rsid w:val="00A03A31"/>
    <w:rsid w:val="00A05582"/>
    <w:rsid w:val="00A05924"/>
    <w:rsid w:val="00A22EEB"/>
    <w:rsid w:val="00A6765E"/>
    <w:rsid w:val="00A73EA4"/>
    <w:rsid w:val="00A8627E"/>
    <w:rsid w:val="00A8632B"/>
    <w:rsid w:val="00AA60A9"/>
    <w:rsid w:val="00AB2727"/>
    <w:rsid w:val="00AB4D8E"/>
    <w:rsid w:val="00AB6681"/>
    <w:rsid w:val="00AC048F"/>
    <w:rsid w:val="00AC6BF0"/>
    <w:rsid w:val="00AE5321"/>
    <w:rsid w:val="00AE5475"/>
    <w:rsid w:val="00AE62EB"/>
    <w:rsid w:val="00AF3CB4"/>
    <w:rsid w:val="00AF52CB"/>
    <w:rsid w:val="00AF7ADC"/>
    <w:rsid w:val="00AF7B4B"/>
    <w:rsid w:val="00B00E33"/>
    <w:rsid w:val="00B0300E"/>
    <w:rsid w:val="00B05917"/>
    <w:rsid w:val="00B1369F"/>
    <w:rsid w:val="00B16F19"/>
    <w:rsid w:val="00B2072E"/>
    <w:rsid w:val="00B258E7"/>
    <w:rsid w:val="00B32E98"/>
    <w:rsid w:val="00B3314A"/>
    <w:rsid w:val="00B45D9E"/>
    <w:rsid w:val="00B52255"/>
    <w:rsid w:val="00B55EA2"/>
    <w:rsid w:val="00B56578"/>
    <w:rsid w:val="00B6474E"/>
    <w:rsid w:val="00B67ED2"/>
    <w:rsid w:val="00B744FC"/>
    <w:rsid w:val="00B77D4C"/>
    <w:rsid w:val="00B854A7"/>
    <w:rsid w:val="00B900B1"/>
    <w:rsid w:val="00B90BB3"/>
    <w:rsid w:val="00B92FEF"/>
    <w:rsid w:val="00B97090"/>
    <w:rsid w:val="00BA223A"/>
    <w:rsid w:val="00BB42C8"/>
    <w:rsid w:val="00BB6F80"/>
    <w:rsid w:val="00BC638F"/>
    <w:rsid w:val="00BE01F5"/>
    <w:rsid w:val="00BE5BEB"/>
    <w:rsid w:val="00BF6470"/>
    <w:rsid w:val="00C06386"/>
    <w:rsid w:val="00C11F8C"/>
    <w:rsid w:val="00C1613C"/>
    <w:rsid w:val="00C17EBC"/>
    <w:rsid w:val="00C21EB8"/>
    <w:rsid w:val="00C25143"/>
    <w:rsid w:val="00C25D63"/>
    <w:rsid w:val="00C27567"/>
    <w:rsid w:val="00C3086F"/>
    <w:rsid w:val="00C33300"/>
    <w:rsid w:val="00C365AE"/>
    <w:rsid w:val="00C41966"/>
    <w:rsid w:val="00C458A2"/>
    <w:rsid w:val="00C45D0A"/>
    <w:rsid w:val="00C55D6A"/>
    <w:rsid w:val="00C632C4"/>
    <w:rsid w:val="00C647B7"/>
    <w:rsid w:val="00C80189"/>
    <w:rsid w:val="00C84A3A"/>
    <w:rsid w:val="00C84BA9"/>
    <w:rsid w:val="00C859E5"/>
    <w:rsid w:val="00C90FB8"/>
    <w:rsid w:val="00C92FB0"/>
    <w:rsid w:val="00CA3036"/>
    <w:rsid w:val="00CA4C9E"/>
    <w:rsid w:val="00CA4DC3"/>
    <w:rsid w:val="00CA6AC9"/>
    <w:rsid w:val="00CC03F9"/>
    <w:rsid w:val="00CC2EBB"/>
    <w:rsid w:val="00CE39BE"/>
    <w:rsid w:val="00CE61CF"/>
    <w:rsid w:val="00D01957"/>
    <w:rsid w:val="00D06151"/>
    <w:rsid w:val="00D10845"/>
    <w:rsid w:val="00D108DB"/>
    <w:rsid w:val="00D10EAE"/>
    <w:rsid w:val="00D21891"/>
    <w:rsid w:val="00D25269"/>
    <w:rsid w:val="00D3321D"/>
    <w:rsid w:val="00D45375"/>
    <w:rsid w:val="00D5046F"/>
    <w:rsid w:val="00D5739C"/>
    <w:rsid w:val="00D61063"/>
    <w:rsid w:val="00D61537"/>
    <w:rsid w:val="00D662A1"/>
    <w:rsid w:val="00D667B8"/>
    <w:rsid w:val="00D7126A"/>
    <w:rsid w:val="00D75B5D"/>
    <w:rsid w:val="00D801D9"/>
    <w:rsid w:val="00D80EAA"/>
    <w:rsid w:val="00D82BDC"/>
    <w:rsid w:val="00D85E8A"/>
    <w:rsid w:val="00D9435D"/>
    <w:rsid w:val="00D959A1"/>
    <w:rsid w:val="00DB5D00"/>
    <w:rsid w:val="00DB66AB"/>
    <w:rsid w:val="00DC30D6"/>
    <w:rsid w:val="00DC30F2"/>
    <w:rsid w:val="00DC39AE"/>
    <w:rsid w:val="00DD2505"/>
    <w:rsid w:val="00DD2FCB"/>
    <w:rsid w:val="00DE0C15"/>
    <w:rsid w:val="00DE2A18"/>
    <w:rsid w:val="00DE44AD"/>
    <w:rsid w:val="00DE6ED2"/>
    <w:rsid w:val="00DF276B"/>
    <w:rsid w:val="00E02337"/>
    <w:rsid w:val="00E04784"/>
    <w:rsid w:val="00E0749F"/>
    <w:rsid w:val="00E074E7"/>
    <w:rsid w:val="00E07E0D"/>
    <w:rsid w:val="00E10862"/>
    <w:rsid w:val="00E11ACE"/>
    <w:rsid w:val="00E139C1"/>
    <w:rsid w:val="00E15834"/>
    <w:rsid w:val="00E16BBB"/>
    <w:rsid w:val="00E309BA"/>
    <w:rsid w:val="00E350B8"/>
    <w:rsid w:val="00E37E49"/>
    <w:rsid w:val="00E40A67"/>
    <w:rsid w:val="00E51812"/>
    <w:rsid w:val="00E54BC8"/>
    <w:rsid w:val="00E640FD"/>
    <w:rsid w:val="00E70CA7"/>
    <w:rsid w:val="00E76705"/>
    <w:rsid w:val="00E81FF9"/>
    <w:rsid w:val="00E924B7"/>
    <w:rsid w:val="00E93B88"/>
    <w:rsid w:val="00EA1A43"/>
    <w:rsid w:val="00EA4F16"/>
    <w:rsid w:val="00EA5E41"/>
    <w:rsid w:val="00EA78D7"/>
    <w:rsid w:val="00EB53AC"/>
    <w:rsid w:val="00EB6CD3"/>
    <w:rsid w:val="00ED42B0"/>
    <w:rsid w:val="00ED592C"/>
    <w:rsid w:val="00ED5B97"/>
    <w:rsid w:val="00ED6812"/>
    <w:rsid w:val="00EE6641"/>
    <w:rsid w:val="00EF08F7"/>
    <w:rsid w:val="00F14627"/>
    <w:rsid w:val="00F14C36"/>
    <w:rsid w:val="00F16B82"/>
    <w:rsid w:val="00F17C8B"/>
    <w:rsid w:val="00F21FDA"/>
    <w:rsid w:val="00F41821"/>
    <w:rsid w:val="00F44F5B"/>
    <w:rsid w:val="00F50EF6"/>
    <w:rsid w:val="00F6083C"/>
    <w:rsid w:val="00F7681F"/>
    <w:rsid w:val="00F80205"/>
    <w:rsid w:val="00F82F11"/>
    <w:rsid w:val="00F86433"/>
    <w:rsid w:val="00F907AC"/>
    <w:rsid w:val="00FA018A"/>
    <w:rsid w:val="00FA17E7"/>
    <w:rsid w:val="00FA3BB3"/>
    <w:rsid w:val="00FA6B25"/>
    <w:rsid w:val="00FA737C"/>
    <w:rsid w:val="00FB3532"/>
    <w:rsid w:val="00FC2A65"/>
    <w:rsid w:val="00FC463A"/>
    <w:rsid w:val="00FC4FE1"/>
    <w:rsid w:val="00FD0A1E"/>
    <w:rsid w:val="00FD1C63"/>
    <w:rsid w:val="00FD37A8"/>
    <w:rsid w:val="00FE184B"/>
    <w:rsid w:val="00FE1C43"/>
    <w:rsid w:val="00FE631C"/>
    <w:rsid w:val="00FF5794"/>
    <w:rsid w:val="00FF690F"/>
    <w:rsid w:val="40BB401C"/>
    <w:rsid w:val="7DFF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1A0067"/>
  <w14:defaultImageDpi w14:val="300"/>
  <w15:docId w15:val="{E3669D95-69B8-40F8-8ABA-BD17FB97C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4AD"/>
  </w:style>
  <w:style w:type="paragraph" w:styleId="Heading1">
    <w:name w:val="heading 1"/>
    <w:basedOn w:val="Normal"/>
    <w:next w:val="BodyText"/>
    <w:link w:val="Heading1Char"/>
    <w:rsid w:val="00DE44AD"/>
    <w:pPr>
      <w:keepNext/>
      <w:keepLines/>
      <w:spacing w:before="400" w:after="200"/>
      <w:ind w:left="-720"/>
      <w:outlineLvl w:val="0"/>
    </w:pPr>
    <w:rPr>
      <w:rFonts w:asciiTheme="majorHAnsi" w:eastAsiaTheme="majorEastAsia" w:hAnsiTheme="majorHAnsi" w:cstheme="majorBidi"/>
      <w:b/>
      <w:bCs/>
      <w:color w:val="052F61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44AD"/>
    <w:rPr>
      <w:rFonts w:asciiTheme="majorHAnsi" w:eastAsiaTheme="majorEastAsia" w:hAnsiTheme="majorHAnsi" w:cstheme="majorBidi"/>
      <w:b/>
      <w:bCs/>
      <w:color w:val="052F61" w:themeColor="accent1"/>
    </w:rPr>
  </w:style>
  <w:style w:type="paragraph" w:styleId="Header">
    <w:name w:val="header"/>
    <w:basedOn w:val="Normal"/>
    <w:link w:val="HeaderChar"/>
    <w:uiPriority w:val="99"/>
    <w:unhideWhenUsed/>
    <w:rsid w:val="00DE44A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44AD"/>
  </w:style>
  <w:style w:type="paragraph" w:styleId="Footer">
    <w:name w:val="footer"/>
    <w:basedOn w:val="Normal"/>
    <w:link w:val="FooterChar"/>
    <w:uiPriority w:val="99"/>
    <w:unhideWhenUsed/>
    <w:rsid w:val="00DE44A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44AD"/>
  </w:style>
  <w:style w:type="paragraph" w:styleId="Title">
    <w:name w:val="Title"/>
    <w:basedOn w:val="Normal"/>
    <w:next w:val="Normal"/>
    <w:link w:val="TitleChar"/>
    <w:rsid w:val="00DE44AD"/>
    <w:pPr>
      <w:ind w:right="-720"/>
      <w:jc w:val="right"/>
    </w:pPr>
    <w:rPr>
      <w:rFonts w:asciiTheme="majorHAnsi" w:eastAsiaTheme="majorEastAsia" w:hAnsiTheme="majorHAnsi" w:cstheme="majorBidi"/>
      <w:b/>
      <w:color w:val="052F61" w:themeColor="accent1"/>
      <w:spacing w:val="5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E44AD"/>
    <w:rPr>
      <w:rFonts w:asciiTheme="majorHAnsi" w:eastAsiaTheme="majorEastAsia" w:hAnsiTheme="majorHAnsi" w:cstheme="majorBidi"/>
      <w:b/>
      <w:color w:val="052F61" w:themeColor="accent1"/>
      <w:spacing w:val="5"/>
      <w:kern w:val="28"/>
      <w:sz w:val="32"/>
      <w:szCs w:val="32"/>
    </w:rPr>
  </w:style>
  <w:style w:type="paragraph" w:customStyle="1" w:styleId="ContactDetails">
    <w:name w:val="Contact Details"/>
    <w:basedOn w:val="Normal"/>
    <w:rsid w:val="00DE44AD"/>
    <w:pPr>
      <w:spacing w:before="120" w:after="240"/>
      <w:ind w:right="-720"/>
      <w:jc w:val="right"/>
    </w:pPr>
    <w:rPr>
      <w:color w:val="146194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DE44A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E44AD"/>
  </w:style>
  <w:style w:type="character" w:styleId="PageNumber">
    <w:name w:val="page number"/>
    <w:basedOn w:val="DefaultParagraphFont"/>
    <w:uiPriority w:val="99"/>
    <w:semiHidden/>
    <w:unhideWhenUsed/>
    <w:rsid w:val="00DE44AD"/>
  </w:style>
  <w:style w:type="paragraph" w:styleId="ListParagraph">
    <w:name w:val="List Paragraph"/>
    <w:basedOn w:val="Normal"/>
    <w:uiPriority w:val="34"/>
    <w:qFormat/>
    <w:rsid w:val="00DE44A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017A9"/>
    <w:rPr>
      <w:color w:val="0D2E4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E46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4F3607"/>
  </w:style>
  <w:style w:type="character" w:customStyle="1" w:styleId="searchhighlight">
    <w:name w:val="searchhighlight"/>
    <w:basedOn w:val="DefaultParagraphFont"/>
    <w:rsid w:val="004F3607"/>
  </w:style>
  <w:style w:type="paragraph" w:styleId="CommentText">
    <w:name w:val="annotation text"/>
    <w:basedOn w:val="Normal"/>
    <w:link w:val="CommentTextChar"/>
    <w:uiPriority w:val="99"/>
    <w:semiHidden/>
    <w:unhideWhenUsed/>
    <w:rsid w:val="00164E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E4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64E4F"/>
    <w:rPr>
      <w:sz w:val="16"/>
      <w:szCs w:val="16"/>
    </w:rPr>
  </w:style>
  <w:style w:type="paragraph" w:customStyle="1" w:styleId="NoParagraphStyle">
    <w:name w:val="[No Paragraph Style]"/>
    <w:rsid w:val="004E7BD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3C7D3A"/>
    <w:rPr>
      <w:color w:val="356A95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E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uc.edu/media/lucedu/chrc/pdfs/Crossing%20the%20Border%20Alone.pdf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greening@luc.edu" TargetMode="External"/><Relationship Id="rId12" Type="http://schemas.openxmlformats.org/officeDocument/2006/relationships/hyperlink" Target="https://sharingperspectivesfoundation.com/" TargetMode="Externa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Ochinpakhimusic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facebook.com/chicagofolkloreensembl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nfaith.co/onfaith/2010/09/16/one-girl-one-story/8374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95C19334498D284A82406E6432879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9F46A-762C-6C40-B0BB-64930DC94EC4}"/>
      </w:docPartPr>
      <w:docPartBody>
        <w:p w:rsidR="00FA3BB3" w:rsidRDefault="00FA3BB3" w:rsidP="00FA3BB3">
          <w:pPr>
            <w:pStyle w:val="95C19334498D284A82406E643287946E"/>
          </w:pPr>
          <w:r>
            <w:rPr>
              <w:b/>
            </w:rPr>
            <w:t>Vivamus elementum gravida tortor.</w:t>
          </w:r>
          <w:r>
            <w:t xml:space="preserve"> Aenean dignissim. Aenean fermentum luctus nulla. Vestibulum posuere ligula a quam.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-Roman">
    <w:altName w:val="Times New Roman"/>
    <w:panose1 w:val="0000050000000002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3BB3"/>
    <w:rsid w:val="00024AB0"/>
    <w:rsid w:val="00061334"/>
    <w:rsid w:val="000B162A"/>
    <w:rsid w:val="000D1F1A"/>
    <w:rsid w:val="001160A2"/>
    <w:rsid w:val="00127C9D"/>
    <w:rsid w:val="00166531"/>
    <w:rsid w:val="001B0382"/>
    <w:rsid w:val="001C0219"/>
    <w:rsid w:val="001E0FC9"/>
    <w:rsid w:val="00244B36"/>
    <w:rsid w:val="00272AA8"/>
    <w:rsid w:val="002C0935"/>
    <w:rsid w:val="002E7537"/>
    <w:rsid w:val="00304349"/>
    <w:rsid w:val="00311A74"/>
    <w:rsid w:val="00336C70"/>
    <w:rsid w:val="00370248"/>
    <w:rsid w:val="00400986"/>
    <w:rsid w:val="00444937"/>
    <w:rsid w:val="004F7350"/>
    <w:rsid w:val="005101BC"/>
    <w:rsid w:val="0052667E"/>
    <w:rsid w:val="005D1A88"/>
    <w:rsid w:val="00663A16"/>
    <w:rsid w:val="006734ED"/>
    <w:rsid w:val="00677087"/>
    <w:rsid w:val="00694A23"/>
    <w:rsid w:val="007F0B8F"/>
    <w:rsid w:val="0091077F"/>
    <w:rsid w:val="009140EF"/>
    <w:rsid w:val="00916C53"/>
    <w:rsid w:val="009570F3"/>
    <w:rsid w:val="00977E94"/>
    <w:rsid w:val="009C4C4E"/>
    <w:rsid w:val="009D0A2E"/>
    <w:rsid w:val="00A42C85"/>
    <w:rsid w:val="00A73AD4"/>
    <w:rsid w:val="00AB4F94"/>
    <w:rsid w:val="00C511D6"/>
    <w:rsid w:val="00C76584"/>
    <w:rsid w:val="00CC03F9"/>
    <w:rsid w:val="00CE08E1"/>
    <w:rsid w:val="00D4117A"/>
    <w:rsid w:val="00D752FF"/>
    <w:rsid w:val="00D75B5D"/>
    <w:rsid w:val="00D76C07"/>
    <w:rsid w:val="00DA09EE"/>
    <w:rsid w:val="00DA791A"/>
    <w:rsid w:val="00E23E3B"/>
    <w:rsid w:val="00E5194D"/>
    <w:rsid w:val="00E5209C"/>
    <w:rsid w:val="00EA1A43"/>
    <w:rsid w:val="00EB53AC"/>
    <w:rsid w:val="00F0090B"/>
    <w:rsid w:val="00FA3BB3"/>
    <w:rsid w:val="00FC463A"/>
    <w:rsid w:val="00FE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5C19334498D284A82406E643287946E">
    <w:name w:val="95C19334498D284A82406E643287946E"/>
    <w:rsid w:val="00FA3B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2578</Words>
  <Characters>14696</Characters>
  <Application>Microsoft Office Word</Application>
  <DocSecurity>0</DocSecurity>
  <Lines>122</Lines>
  <Paragraphs>34</Paragraphs>
  <ScaleCrop>false</ScaleCrop>
  <Company/>
  <LinksUpToDate>false</LinksUpToDate>
  <CharactersWithSpaces>17240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Greening, Molly</cp:lastModifiedBy>
  <cp:revision>22</cp:revision>
  <cp:lastPrinted>2026-06-22T18:48:00Z</cp:lastPrinted>
  <dcterms:created xsi:type="dcterms:W3CDTF">2026-06-22T18:48:00Z</dcterms:created>
  <dcterms:modified xsi:type="dcterms:W3CDTF">2026-07-14T20:07:00Z</dcterms:modified>
</cp:coreProperties>
</file>